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ascii="宋体" w:hAnsi="宋体" w:eastAsia="宋体" w:cs="宋体"/>
          <w:b/>
          <w:bCs/>
        </w:rPr>
        <w:t xml:space="preserve">2020年人教版高中数学必修二 </w:t>
      </w:r>
      <w:r>
        <w:rPr>
          <w:rFonts w:hint="eastAsia"/>
          <w:b/>
          <w:bCs/>
        </w:rPr>
        <w:t>6.2综合拔高练</w:t>
      </w:r>
      <w:r>
        <w:rPr>
          <w:rFonts w:hint="eastAsia"/>
          <w:b/>
          <w:bCs/>
          <w:lang w:val="en-US" w:eastAsia="zh-CN"/>
        </w:rPr>
        <w:t>+</w:t>
      </w:r>
      <w:r>
        <w:rPr>
          <w:rFonts w:hint="eastAsia"/>
          <w:b/>
          <w:bCs/>
        </w:rPr>
        <w:t>专题强化练7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</w:rPr>
        <w:t>6.2综合拔高练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eastAsia"/>
        </w:rPr>
      </w:pPr>
      <w:r>
        <w:rPr>
          <w:rFonts w:hint="eastAsia"/>
        </w:rPr>
        <w:t>1．已知平面直角坐标系内的两个向量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3，- 2m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，b=(1，m-2)，且平面内的任一向量c都可以唯一地表示成c=λa -μb</w:t>
      </w:r>
      <w:r>
        <w:rPr>
          <w:rFonts w:hint="eastAsia"/>
          <w:lang w:eastAsia="zh-CN"/>
        </w:rPr>
        <w:t>(</w:t>
      </w:r>
      <w:r>
        <w:rPr>
          <w:rFonts w:hint="eastAsia"/>
        </w:rPr>
        <w:t>λ，μ为实数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，则实数m的取值范围是(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+∞</w:t>
      </w:r>
      <w:r>
        <w:rPr>
          <w:rFonts w:hint="eastAsia"/>
        </w:rPr>
        <w:t xml:space="preserve">]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</w:t>
      </w:r>
      <w:r>
        <w:rPr>
          <w:rFonts w:hint="eastAsia"/>
          <w:position w:val="-20"/>
          <w:lang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∪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，+∞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∞，2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∪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-2，+∞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2．设向量a=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，c=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，若表示向量4a，4b-2c，2</w:t>
      </w:r>
      <w:r>
        <w:rPr>
          <w:rFonts w:hint="eastAsia"/>
          <w:lang w:eastAsia="zh-CN"/>
        </w:rPr>
        <w:t>(</w:t>
      </w:r>
      <w:r>
        <w:rPr>
          <w:rFonts w:hint="eastAsia"/>
        </w:rPr>
        <w:t>a-c</w:t>
      </w:r>
      <w:r>
        <w:rPr>
          <w:rFonts w:hint="eastAsia"/>
          <w:lang w:eastAsia="zh-CN"/>
        </w:rPr>
        <w:t>)</w:t>
      </w:r>
      <w:r>
        <w:rPr>
          <w:rFonts w:hint="eastAsia"/>
        </w:rPr>
        <w:t>，d的有向线段首尾依次相接能构成四边形，则向量d为(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A.(2，6)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-2，6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2，-6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-2，-6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3．已知直线2x+3y=1与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轴的正半轴分别交于点A，B，与直线x+y=0交于点C，若</w:t>
      </w:r>
      <w:r>
        <w:rPr>
          <w:rFonts w:hint="eastAsia"/>
          <w:position w:val="-10"/>
        </w:rPr>
        <w:object>
          <v:shape id="_x0000_i1028" o:spt="75" type="#_x0000_t75" style="height:20pt;width:7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为坐标原点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，则λ，μ的值分别为    (    )</w:t>
      </w:r>
    </w:p>
    <w:p>
      <w:pPr>
        <w:rPr>
          <w:rFonts w:hint="eastAsia"/>
        </w:rPr>
      </w:pPr>
      <w:r>
        <w:rPr>
          <w:rFonts w:hint="eastAsia"/>
        </w:rPr>
        <w:t>A.λ=2，μ=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B.λ=4，μ=-3</w:t>
      </w:r>
    </w:p>
    <w:p>
      <w:pPr>
        <w:rPr>
          <w:rFonts w:hint="eastAsia"/>
        </w:rPr>
      </w:pPr>
      <w:r>
        <w:rPr>
          <w:rFonts w:hint="eastAsia"/>
        </w:rPr>
        <w:t xml:space="preserve">C.λ= -2，μ=3    </w:t>
      </w:r>
    </w:p>
    <w:p>
      <w:pPr>
        <w:rPr>
          <w:rFonts w:hint="eastAsia"/>
        </w:rPr>
      </w:pPr>
      <w:r>
        <w:rPr>
          <w:rFonts w:hint="eastAsia"/>
        </w:rPr>
        <w:t>D.λ= -1，μ=2</w:t>
      </w:r>
    </w:p>
    <w:p>
      <w:pPr>
        <w:rPr>
          <w:rFonts w:hint="eastAsia"/>
        </w:rPr>
      </w:pPr>
      <w:r>
        <w:rPr>
          <w:rFonts w:hint="eastAsia"/>
        </w:rPr>
        <w:t>4．如图所示，平面内有三个向量</w:t>
      </w:r>
      <w:r>
        <w:rPr>
          <w:rFonts w:hint="eastAsia"/>
          <w:position w:val="-8"/>
        </w:rPr>
        <w:object>
          <v:shape id="_x0000_i1029" o:spt="75" type="#_x0000_t75" style="height:19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0" o:spt="75" type="#_x0000_t75" style="height:19pt;width:1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1" o:spt="75" type="#_x0000_t75" style="height:1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32" o:spt="75" type="#_x0000_t75" style="height:19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33" o:spt="75" type="#_x0000_t75" style="height:19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</w:rPr>
        <w:t>夹角为120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4" o:spt="75" type="#_x0000_t75" style="height:19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35" o:spt="75" type="#_x0000_t75" style="height:1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</w:rPr>
        <w:t>夹角为150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，且</w:t>
      </w:r>
      <w:r>
        <w:rPr>
          <w:rFonts w:hint="eastAsia"/>
          <w:position w:val="-10"/>
        </w:rPr>
        <w:object>
          <v:shape id="_x0000_i1036" o:spt="75" type="#_x0000_t75" style="height:20pt;width:6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37" o:spt="75" type="#_x0000_t75" style="height:20pt;width:49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10"/>
        </w:rPr>
        <w:object>
          <v:shape id="_x0000_i1038" o:spt="75" type="#_x0000_t75" style="height:20pt;width:7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>(λ，μ∈R)，则λ</w:t>
      </w:r>
      <w:r>
        <w:rPr>
          <w:rFonts w:hint="eastAsia"/>
          <w:lang w:val="en-US" w:eastAsia="zh-CN"/>
        </w:rPr>
        <w:t>+μ</w:t>
      </w:r>
      <w:r>
        <w:rPr>
          <w:rFonts w:hint="eastAsia"/>
        </w:rPr>
        <w:t>=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914400" cy="628015"/>
            <wp:effectExtent l="0" t="0" r="0" b="635"/>
            <wp:docPr id="2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1   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B．-6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9" o:spt="75" type="#_x0000_t75" style="height:26pt;width:1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D.6</w:t>
      </w:r>
    </w:p>
    <w:p>
      <w:pPr>
        <w:rPr>
          <w:rFonts w:hint="eastAsia"/>
        </w:rPr>
      </w:pPr>
      <w:r>
        <w:rPr>
          <w:rFonts w:hint="eastAsia"/>
        </w:rPr>
        <w:t>5．在正方形ABCD中，M、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分别是BC、CD的中点，若</w:t>
      </w:r>
      <w:r>
        <w:rPr>
          <w:rFonts w:hint="eastAsia"/>
          <w:position w:val="-10"/>
        </w:rPr>
        <w:object>
          <v:shape id="_x0000_i1040" o:spt="75" type="#_x0000_t75" style="height:20pt;width:84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/>
        </w:rPr>
        <w:t>，则λ</w:t>
      </w:r>
      <w:r>
        <w:rPr>
          <w:rFonts w:hint="eastAsia"/>
          <w:lang w:val="en-US" w:eastAsia="zh-CN"/>
        </w:rPr>
        <w:t>+μ=</w:t>
      </w:r>
      <w:r>
        <w:rPr>
          <w:rFonts w:hint="eastAsia"/>
        </w:rPr>
        <w:t>________．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6．如图所示，A，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，C是圆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上的三点，CO的延长线与BA的延长线交于圆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外一点D．若</w:t>
      </w:r>
      <w:r>
        <w:rPr>
          <w:rFonts w:hint="eastAsia"/>
          <w:position w:val="-8"/>
        </w:rPr>
        <w:object>
          <v:shape id="_x0000_i1041" o:spt="75" type="#_x0000_t75" style="height:19pt;width:7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>，则m+n的取值范围是________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612775" cy="1012190"/>
            <wp:effectExtent l="0" t="0" r="15875" b="16510"/>
            <wp:docPr id="3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7．如图所示，在△ABC中，AD为BC边上的中线，点E在边AC上且AE= 2EC，BE交AD于点G，求</w:t>
      </w:r>
      <w:r>
        <w:rPr>
          <w:rFonts w:hint="eastAsia"/>
          <w:position w:val="-20"/>
        </w:rPr>
        <w:object>
          <v:shape id="_x0000_i1042" o:spt="75" type="#_x0000_t75" style="height:26pt;width:2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</w:rPr>
        <w:t>及</w:t>
      </w:r>
      <w:r>
        <w:rPr>
          <w:rFonts w:hint="eastAsia"/>
          <w:position w:val="-20"/>
        </w:rPr>
        <w:object>
          <v:shape id="_x0000_i1043" o:spt="75" type="#_x0000_t75" style="height:26pt;width:2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/>
        </w:rPr>
        <w:t>的值．</w:t>
      </w:r>
    </w:p>
    <w:p>
      <w:r>
        <w:drawing>
          <wp:inline distT="0" distB="0" distL="114300" distR="114300">
            <wp:extent cx="938530" cy="655320"/>
            <wp:effectExtent l="0" t="0" r="13970" b="11430"/>
            <wp:docPr id="4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8．已知</w:t>
      </w:r>
      <w:r>
        <w:rPr>
          <w:rFonts w:hint="eastAsia"/>
          <w:position w:val="-8"/>
        </w:rPr>
        <w:object>
          <v:shape id="_x0000_i1044" o:spt="75" type="#_x0000_t75" style="height:19pt;width:4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(λ∈R)，O是平面内任意一点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不在直线AB上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(1)试以</w:t>
      </w:r>
      <w:r>
        <w:rPr>
          <w:rFonts w:hint="eastAsia"/>
          <w:position w:val="-8"/>
        </w:rPr>
        <w:object>
          <v:shape id="_x0000_i1045" o:spt="75" type="#_x0000_t75" style="height:19pt;width:1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46" o:spt="75" type="#_x0000_t75" style="height:19pt;width:1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为基底表示</w:t>
      </w:r>
      <w:r>
        <w:rPr>
          <w:rFonts w:hint="eastAsia"/>
          <w:position w:val="-8"/>
        </w:rPr>
        <w:object>
          <v:shape id="_x0000_i1047" o:spt="75" type="#_x0000_t75" style="height:19pt;width:1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(2)当λ=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时，试确定点P的位置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9．如图所示，P是△ABC内一点，且满足</w:t>
      </w:r>
      <w:r>
        <w:rPr>
          <w:rFonts w:hint="eastAsia"/>
          <w:position w:val="-8"/>
        </w:rPr>
        <w:object>
          <v:shape id="_x0000_i1049" o:spt="75" type="#_x0000_t75" style="height:19pt;width:8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，CP的延长线与AB的交点为Q，令</w:t>
      </w:r>
      <w:r>
        <w:rPr>
          <w:rFonts w:hint="eastAsia"/>
          <w:position w:val="-8"/>
        </w:rPr>
        <w:object>
          <v:shape id="_x0000_i1050" o:spt="75" type="#_x0000_t75" style="height:19pt;width:1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=p，试用p表示</w:t>
      </w:r>
      <w:r>
        <w:rPr>
          <w:rFonts w:hint="eastAsia"/>
          <w:position w:val="-10"/>
        </w:rPr>
        <w:object>
          <v:shape id="_x0000_i1051" o:spt="75" type="#_x0000_t75" style="height:21pt;width:1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1014730" cy="600710"/>
            <wp:effectExtent l="0" t="0" r="13970" b="8890"/>
            <wp:docPr id="5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10.设</w:t>
      </w:r>
      <w:r>
        <w:rPr>
          <w:rFonts w:hint="eastAsia"/>
          <w:position w:val="-8"/>
        </w:rPr>
        <w:object>
          <v:shape id="_x0000_i1052" o:spt="75" type="#_x0000_t75" style="height:19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53" o:spt="75" type="#_x0000_t75" style="height:19pt;width:1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rPr>
          <w:rFonts w:hint="eastAsia"/>
          <w:position w:val="-8"/>
        </w:rPr>
        <w:object>
          <v:shape id="_x0000_i1054" o:spt="75" type="#_x0000_t75" style="height:19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=(m，3).</w:t>
      </w:r>
    </w:p>
    <w:p>
      <w:pPr>
        <w:rPr>
          <w:rFonts w:hint="eastAsia"/>
        </w:rPr>
      </w:pPr>
      <w:r>
        <w:rPr>
          <w:rFonts w:hint="eastAsia"/>
        </w:rPr>
        <w:t>(1)当m</w:t>
      </w:r>
      <w:r>
        <w:rPr>
          <w:rFonts w:hint="eastAsia"/>
          <w:lang w:eastAsia="zh-CN"/>
        </w:rPr>
        <w:t>，</w:t>
      </w:r>
      <w:r>
        <w:rPr>
          <w:rFonts w:hint="eastAsia"/>
        </w:rPr>
        <w:t>=8时，将</w:t>
      </w:r>
      <w:r>
        <w:rPr>
          <w:rFonts w:hint="eastAsia"/>
          <w:position w:val="-8"/>
        </w:rPr>
        <w:object>
          <v:shape id="_x0000_i1055" o:spt="75" type="#_x0000_t75" style="height:19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用</w:t>
      </w:r>
      <w:r>
        <w:rPr>
          <w:rFonts w:hint="eastAsia"/>
          <w:position w:val="-8"/>
        </w:rPr>
        <w:object>
          <v:shape id="_x0000_i1056" o:spt="75" type="#_x0000_t75" style="height:19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57" o:spt="75" type="#_x0000_t75" style="height:19pt;width:1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表示；</w:t>
      </w:r>
    </w:p>
    <w:p>
      <w:pPr>
        <w:rPr>
          <w:rFonts w:hint="eastAsia"/>
        </w:rPr>
      </w:pPr>
      <w:r>
        <w:rPr>
          <w:rFonts w:hint="eastAsia"/>
        </w:rPr>
        <w:t>(2)若A，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，C三点能构成三角形，求实数m应满足的条件．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二、迁移创新</w:t>
      </w:r>
    </w:p>
    <w:p>
      <w:pPr>
        <w:rPr>
          <w:rFonts w:hint="eastAsia"/>
        </w:rPr>
      </w:pPr>
      <w:r>
        <w:rPr>
          <w:rFonts w:hint="eastAsia"/>
        </w:rPr>
        <w:t>11.由射线OA和射线OB及线段AB构成的阴影区域如图所示</w:t>
      </w:r>
      <w:r>
        <w:rPr>
          <w:rFonts w:hint="eastAsia"/>
          <w:lang w:eastAsia="zh-CN"/>
        </w:rPr>
        <w:t>(</w:t>
      </w:r>
      <w:r>
        <w:rPr>
          <w:rFonts w:hint="eastAsia"/>
        </w:rPr>
        <w:t>只含线段AB，不含其他边界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511810"/>
            <wp:effectExtent l="0" t="0" r="635" b="2540"/>
            <wp:docPr id="6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71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(1)若D为AB的中点，则</w:t>
      </w:r>
      <w:r>
        <w:rPr>
          <w:rFonts w:hint="eastAsia"/>
          <w:position w:val="-8"/>
        </w:rPr>
        <w:object>
          <v:shape id="_x0000_i1058" o:spt="75" type="#_x0000_t75" style="height:19pt;width:1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=________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用</w:t>
      </w:r>
      <w:r>
        <w:rPr>
          <w:rFonts w:hint="eastAsia"/>
          <w:position w:val="-8"/>
        </w:rPr>
        <w:object>
          <v:shape id="_x0000_i1059" o:spt="75" type="#_x0000_t75" style="height:19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60" o:spt="75" type="#_x0000_t75" style="height:19pt;width:1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/>
        </w:rPr>
        <w:t>表示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(2)已知下列四个向量：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10"/>
        </w:rPr>
        <w:object>
          <v:shape id="_x0000_i1061" o:spt="75" type="#_x0000_t75" style="height:21pt;width:7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20"/>
        </w:rPr>
        <w:object>
          <v:shape id="_x0000_i1062" o:spt="75" type="#_x0000_t75" style="height:26pt;width:85.9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63" o:spt="75" type="#_x0000_t75" style="height:26pt;width:8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20"/>
        </w:rPr>
        <w:object>
          <v:shape id="_x0000_i1064" o:spt="75" type="#_x0000_t75" style="height:26pt;width:85.9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对于点</w:t>
      </w:r>
      <w:r>
        <w:drawing>
          <wp:inline distT="0" distB="0" distL="114300" distR="114300">
            <wp:extent cx="1066800" cy="219075"/>
            <wp:effectExtent l="0" t="0" r="0" b="9525"/>
            <wp:docPr id="1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0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，落在阴影区域内</w:t>
      </w:r>
      <w:r>
        <w:rPr>
          <w:rFonts w:hint="eastAsia"/>
          <w:lang w:eastAsia="zh-CN"/>
        </w:rPr>
        <w:t>(</w:t>
      </w:r>
      <w:r>
        <w:rPr>
          <w:rFonts w:hint="eastAsia"/>
        </w:rPr>
        <w:t>只含线段AB，不含其他边界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的点为________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把所有符合条件的点都填上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1．已知点A(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，1)，B(3，2)，向量</w:t>
      </w:r>
      <w:r>
        <w:rPr>
          <w:rFonts w:hint="eastAsia"/>
          <w:position w:val="-8"/>
        </w:rPr>
        <w:object>
          <v:shape id="_x0000_i1065" o:spt="75" type="#_x0000_t75" style="height:19pt;width:18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-4，-3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，则向量</w:t>
      </w:r>
      <w:r>
        <w:rPr>
          <w:rFonts w:hint="eastAsia"/>
          <w:position w:val="-8"/>
        </w:rPr>
        <w:object>
          <v:shape id="_x0000_i1066" o:spt="75" type="#_x0000_t75" style="height:19pt;width:1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-7，-4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B．(7，4)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-1，4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，4)</w:t>
      </w:r>
    </w:p>
    <w:p>
      <w:pPr>
        <w:rPr>
          <w:rFonts w:hint="eastAsia"/>
        </w:rPr>
      </w:pPr>
      <w:r>
        <w:rPr>
          <w:rFonts w:hint="eastAsia"/>
        </w:rPr>
        <w:t>2．已知向量a=(2，1)，b=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，若ma +nb=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9，-8</w:t>
      </w:r>
      <w:r>
        <w:rPr>
          <w:rFonts w:hint="eastAsia"/>
          <w:lang w:eastAsia="zh-CN"/>
        </w:rPr>
        <w:t>)</w:t>
      </w:r>
      <w:r>
        <w:rPr>
          <w:rFonts w:hint="eastAsia"/>
        </w:rPr>
        <w:t>(m，n∈R)，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>m-n的值为________．</w:t>
      </w:r>
    </w:p>
    <w:p>
      <w:pPr>
        <w:rPr>
          <w:rFonts w:hint="eastAsia"/>
        </w:rPr>
      </w:pPr>
      <w:r>
        <w:rPr>
          <w:rFonts w:hint="eastAsia"/>
        </w:rPr>
        <w:t>3．设向量a=(2，4)与向量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共线，则实数x=    (    )</w:t>
      </w:r>
    </w:p>
    <w:p>
      <w:pPr>
        <w:rPr>
          <w:rFonts w:hint="eastAsia"/>
        </w:rPr>
      </w:pPr>
      <w:r>
        <w:rPr>
          <w:rFonts w:hint="eastAsia"/>
        </w:rPr>
        <w:t xml:space="preserve">A．2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B．3</w:t>
      </w:r>
    </w:p>
    <w:p>
      <w:pPr>
        <w:rPr>
          <w:rFonts w:hint="eastAsia"/>
        </w:rPr>
      </w:pPr>
      <w:r>
        <w:rPr>
          <w:rFonts w:hint="eastAsia"/>
        </w:rPr>
        <w:t xml:space="preserve">C．4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4．已知向量a=(2，6)，b=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-1，λ</w:t>
      </w:r>
      <w:r>
        <w:rPr>
          <w:rFonts w:hint="eastAsia"/>
          <w:lang w:eastAsia="zh-CN"/>
        </w:rPr>
        <w:t>)</w:t>
      </w:r>
      <w:r>
        <w:rPr>
          <w:rFonts w:hint="eastAsia"/>
        </w:rPr>
        <w:t>．若a∥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，则λ=________．</w:t>
      </w:r>
    </w:p>
    <w:p>
      <w:pPr>
        <w:rPr>
          <w:rFonts w:hint="eastAsia"/>
        </w:rPr>
      </w:pPr>
      <w:r>
        <w:rPr>
          <w:rFonts w:hint="eastAsia"/>
        </w:rPr>
        <w:t>5．设向量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不平行，向量λa+b与a+2b平行，则实数λ=________．</w:t>
      </w:r>
    </w:p>
    <w:p>
      <w:pPr>
        <w:rPr>
          <w:rFonts w:hint="eastAsia"/>
        </w:rPr>
      </w:pPr>
      <w:r>
        <w:rPr>
          <w:rFonts w:hint="eastAsia"/>
        </w:rPr>
        <w:t>6．设D为△ABC所在平面内一点，</w:t>
      </w:r>
      <w:r>
        <w:rPr>
          <w:rFonts w:hint="eastAsia"/>
          <w:position w:val="-8"/>
        </w:rPr>
        <w:object>
          <v:shape id="_x0000_i1067" o:spt="75" type="#_x0000_t75" style="height:19pt;width:4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6">
            <o:LockedField>false</o:LockedField>
          </o:OLEObject>
        </w:object>
      </w:r>
      <w:r>
        <w:rPr>
          <w:rFonts w:hint="eastAsia"/>
        </w:rPr>
        <w:t>，则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68" o:spt="75" type="#_x0000_t75" style="height:26pt;width:8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69" o:spt="75" type="#_x0000_t75" style="height:26pt;width:8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70" o:spt="75" type="#_x0000_t75" style="height:26pt;width:8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71" o:spt="75" type="#_x0000_t75" style="height:26pt;width:8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7.在△ABC中，点M，</w:t>
      </w:r>
      <w:r>
        <w:rPr>
          <w:rFonts w:hint="eastAsia"/>
          <w:lang w:eastAsia="zh-CN"/>
        </w:rPr>
        <w:t>N</w:t>
      </w:r>
      <w:r>
        <w:rPr>
          <w:rFonts w:hint="eastAsia"/>
        </w:rPr>
        <w:t>满足</w:t>
      </w:r>
      <w:r>
        <w:rPr>
          <w:rFonts w:hint="eastAsia"/>
          <w:position w:val="-8"/>
        </w:rPr>
        <w:object>
          <v:shape id="_x0000_i1072" o:spt="75" type="#_x0000_t75" style="height:19pt;width:5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3" o:spt="75" type="#_x0000_t75" style="height:19pt;width:42.9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8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10"/>
        </w:rPr>
        <w:object>
          <v:shape id="_x0000_i1074" o:spt="75" type="#_x0000_t75" style="height:20pt;width:8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________，y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</w:rPr>
        <w:t>专题强化练7  平面向量基本定理及坐标表示</w:t>
      </w:r>
    </w:p>
    <w:p>
      <w:pPr>
        <w:rPr>
          <w:rFonts w:hint="eastAsia"/>
        </w:rPr>
      </w:pPr>
      <w:r>
        <w:rPr>
          <w:rFonts w:hint="eastAsia"/>
        </w:rPr>
        <w:t xml:space="preserve">一、选择题  </w:t>
      </w:r>
    </w:p>
    <w:p>
      <w:pPr>
        <w:rPr>
          <w:rFonts w:hint="eastAsia"/>
        </w:rPr>
      </w:pPr>
      <w:r>
        <w:rPr>
          <w:rFonts w:hint="eastAsia"/>
        </w:rPr>
        <w:t>1．已知</w:t>
      </w:r>
      <w:r>
        <w:rPr>
          <w:rFonts w:hint="eastAsia"/>
          <w:position w:val="-8"/>
        </w:rPr>
        <w:object>
          <v:shape id="_x0000_i1075" o:spt="75" type="#_x0000_t75" style="height:19pt;width:17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，C( -1，3)，</w:t>
      </w:r>
      <w:r>
        <w:rPr>
          <w:rFonts w:hint="eastAsia"/>
          <w:position w:val="-8"/>
        </w:rPr>
        <w:object>
          <v:shape id="_x0000_i1076" o:spt="75" type="#_x0000_t75" style="height:19pt;width:4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4">
            <o:LockedField>false</o:LockedField>
          </o:OLEObject>
        </w:object>
      </w:r>
      <w:r>
        <w:rPr>
          <w:rFonts w:hint="eastAsia"/>
        </w:rPr>
        <w:t>，则点D的坐标是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</w:rPr>
        <w:t>11，-3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</w:rPr>
        <w:t>9，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C.(9，3)    </w:t>
      </w:r>
    </w:p>
    <w:p>
      <w:pPr>
        <w:rPr>
          <w:rFonts w:hint="eastAsia"/>
        </w:rPr>
      </w:pPr>
      <w:r>
        <w:rPr>
          <w:rFonts w:hint="eastAsia"/>
        </w:rPr>
        <w:t>D.(4，0)</w:t>
      </w:r>
    </w:p>
    <w:p>
      <w:pPr>
        <w:rPr>
          <w:rFonts w:hint="eastAsia"/>
        </w:rPr>
      </w:pPr>
      <w:r>
        <w:rPr>
          <w:rFonts w:hint="eastAsia"/>
        </w:rPr>
        <w:t>2．如图，在△ABC中，D，E，F分别为线段BC，AD，BE的中点，则</w:t>
      </w:r>
      <w:r>
        <w:rPr>
          <w:rFonts w:hint="eastAsia"/>
          <w:position w:val="-8"/>
        </w:rPr>
        <w:object>
          <v:shape id="_x0000_i1077" o:spt="75" type="#_x0000_t75" style="height:19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1258570" cy="972185"/>
            <wp:effectExtent l="0" t="0" r="17780" b="18415"/>
            <wp:docPr id="7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72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78" o:spt="75" type="#_x0000_t75" style="height:26pt;width:5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79" o:spt="75" type="#_x0000_t75" style="height:26pt;width:5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80" o:spt="75" type="#_x0000_t75" style="height:26pt;width:5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81" o:spt="75" type="#_x0000_t75" style="height:26pt;width:5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3．若A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，B(3，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(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</w:rPr>
        <w:t>，m)三点共线，则m的值为    (  )</w:t>
      </w:r>
    </w:p>
    <w:p>
      <w:pPr>
        <w:rPr>
          <w:rFonts w:hint="eastAsia"/>
        </w:rPr>
      </w:pPr>
      <w:r>
        <w:rPr>
          <w:rFonts w:hint="eastAsia"/>
        </w:rPr>
        <w:t xml:space="preserve">A．2    </w:t>
      </w:r>
    </w:p>
    <w:p>
      <w:pPr>
        <w:rPr>
          <w:rFonts w:hint="eastAsia"/>
        </w:rPr>
      </w:pPr>
      <w:r>
        <w:rPr>
          <w:rFonts w:hint="eastAsia"/>
        </w:rPr>
        <w:t>B.-2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84" o:spt="75" type="#_x0000_t75" style="height:26pt;width:1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4．已知△ABC为正三角形，点D是BC的中点，点E是AC上靠近点A的三等分点，若</w:t>
      </w:r>
      <w:r>
        <w:rPr>
          <w:rFonts w:hint="eastAsia"/>
          <w:position w:val="-10"/>
        </w:rPr>
        <w:object>
          <v:shape id="_x0000_i1085" o:spt="75" type="#_x0000_t75" style="height:20pt;width:78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/>
        </w:rPr>
        <w:t>，则λ</w:t>
      </w:r>
      <w:r>
        <w:rPr>
          <w:rFonts w:hint="eastAsia"/>
          <w:lang w:val="en-US" w:eastAsia="zh-CN"/>
        </w:rPr>
        <w:t>+μ=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87" o:spt="75" type="#_x0000_t75" style="height:26pt;width:18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89" o:spt="75" type="#_x0000_t75" style="height:26pt;width:1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5．点D是△ABC的边AB上的中点，记</w:t>
      </w:r>
      <w:r>
        <w:rPr>
          <w:rFonts w:hint="eastAsia"/>
          <w:position w:val="-8"/>
        </w:rPr>
        <w:object>
          <v:shape id="_x0000_i1090" o:spt="75" type="#_x0000_t75" style="height:19pt;width:33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91" o:spt="75" type="#_x0000_t75" style="height:19pt;width:3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5">
            <o:LockedField>false</o:LockedField>
          </o:OLEObject>
        </w:object>
      </w:r>
      <w:r>
        <w:rPr>
          <w:rFonts w:hint="eastAsia"/>
        </w:rPr>
        <w:t>，则向量</w:t>
      </w:r>
      <w:r>
        <w:rPr>
          <w:rFonts w:hint="eastAsia"/>
          <w:position w:val="-8"/>
        </w:rPr>
        <w:object>
          <v:shape id="_x0000_i1092" o:spt="75" type="#_x0000_t75" style="height:19pt;width:19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93" o:spt="75" type="#_x0000_t75" style="height:26pt;width:38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94" o:spt="75" type="#_x0000_t75" style="height:26pt;width:38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095" o:spt="75" type="#_x0000_t75" style="height:26pt;width:3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96" o:spt="75" type="#_x0000_t75" style="height:26pt;width:3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6．已知在Rt△ABC中，两直角边AB=1，AC=2，D是△ABC内一点，且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，设</w:t>
      </w:r>
      <w:r>
        <w:rPr>
          <w:rFonts w:hint="eastAsia"/>
          <w:position w:val="-10"/>
        </w:rPr>
        <w:object>
          <v:shape id="_x0000_i1097" o:spt="75" type="#_x0000_t75" style="height:20pt;width:8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λ，μ∈R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98" o:spt="75" type="#_x0000_t75" style="height:28pt;width:1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9pt;width:23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1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  <w:lang w:val="en-US" w:eastAsia="zh-CN"/>
        </w:rPr>
        <w:object>
          <v:shape id="_x0000_i1100" o:spt="75" type="#_x0000_t75" style="height:29pt;width:18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01" o:spt="75" type="#_x0000_t75" style="height:17pt;width:2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7．向量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，c在网格中的位置如图所示，若c=λ</w:t>
      </w:r>
      <w:r>
        <w:rPr>
          <w:rFonts w:hint="eastAsia"/>
          <w:lang w:val="en-US" w:eastAsia="zh-CN"/>
        </w:rPr>
        <w:t>a+μb</w:t>
      </w:r>
      <w:r>
        <w:rPr>
          <w:rFonts w:hint="eastAsia"/>
          <w:lang w:eastAsia="zh-CN"/>
        </w:rPr>
        <w:t>(</w:t>
      </w:r>
      <w:r>
        <w:rPr>
          <w:rFonts w:hint="eastAsia"/>
        </w:rPr>
        <w:t>λ，μ∈R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102" o:spt="75" type="#_x0000_t75" style="height:28pt;width:1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664210"/>
            <wp:effectExtent l="0" t="0" r="14605" b="2540"/>
            <wp:docPr id="8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73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8．在平行四边形ABCD中，AC为一条对角线，若</w:t>
      </w:r>
      <w:r>
        <w:rPr>
          <w:rFonts w:hint="eastAsia"/>
          <w:position w:val="-8"/>
        </w:rPr>
        <w:object>
          <v:shape id="_x0000_i1103" o:spt="75" type="#_x0000_t75" style="height:19pt;width:1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9">
            <o:LockedField>false</o:LockedField>
          </o:OLEObject>
        </w:object>
      </w:r>
      <w:r>
        <w:rPr>
          <w:rFonts w:hint="eastAsia"/>
        </w:rPr>
        <w:t>=(2，4)，</w:t>
      </w:r>
      <w:r>
        <w:rPr>
          <w:rFonts w:hint="eastAsia"/>
          <w:position w:val="-8"/>
        </w:rPr>
        <w:object>
          <v:shape id="_x0000_i1104" o:spt="75" type="#_x0000_t75" style="height:19pt;width:1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105" o:spt="75" type="#_x0000_t75" style="height:19pt;width:18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9.平面内有三个点A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，B(3，3)，c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</w:t>
      </w:r>
      <w:r>
        <w:rPr>
          <w:rFonts w:hint="eastAsia"/>
          <w:position w:val="-8"/>
        </w:rPr>
        <w:object>
          <v:shape id="_x0000_i1106" o:spt="75" type="#_x0000_t75" style="height:19pt;width:1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5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8"/>
        </w:rPr>
        <w:object>
          <v:shape id="_x0000_i1107" o:spt="75" type="#_x0000_t75" style="height:19pt;width:18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10.如图所示，在△ABC中，D、F分别是BC、AC的中点，</w:t>
      </w:r>
      <w:r>
        <w:rPr>
          <w:rFonts w:hint="eastAsia"/>
          <w:position w:val="-20"/>
        </w:rPr>
        <w:object>
          <v:shape id="_x0000_i1108" o:spt="75" type="#_x0000_t75" style="height:26pt;width:49.9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09" o:spt="75" type="#_x0000_t75" style="height:19pt;width:31.95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10" o:spt="75" type="#_x0000_t75" style="height:19pt;width:33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表示向量</w:t>
      </w:r>
      <w:r>
        <w:drawing>
          <wp:inline distT="0" distB="0" distL="114300" distR="114300">
            <wp:extent cx="1245235" cy="223520"/>
            <wp:effectExtent l="0" t="0" r="4445" b="5080"/>
            <wp:docPr id="39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61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(2)求证：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，E，F三点共线．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1264920" cy="795655"/>
            <wp:effectExtent l="0" t="0" r="11430" b="4445"/>
            <wp:docPr id="9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4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11.如图，已知△ABC的面积为14，D，E分别为边AB，BC上的点，AD：DB=BE：EC=2：1，且AE与CD交于点P，求△APC的面积．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1134110" cy="917575"/>
            <wp:effectExtent l="0" t="0" r="8890" b="15875"/>
            <wp:docPr id="10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75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6.2综合拔高练</w:t>
      </w:r>
      <w:r>
        <w:rPr>
          <w:rFonts w:hint="eastAsia"/>
          <w:b w:val="0"/>
          <w:bCs w:val="0"/>
          <w:lang w:val="en-US" w:eastAsia="zh-CN"/>
        </w:rPr>
        <w:t>+</w:t>
      </w:r>
      <w:r>
        <w:rPr>
          <w:rFonts w:hint="eastAsia"/>
          <w:b w:val="0"/>
          <w:bCs w:val="0"/>
        </w:rPr>
        <w:t>专题强化练7</w:t>
      </w:r>
    </w:p>
    <w:p>
      <w:pPr>
        <w:rPr>
          <w:rFonts w:hint="eastAsia"/>
        </w:rPr>
      </w:pPr>
      <w:r>
        <w:rPr>
          <w:rFonts w:hint="eastAsia"/>
        </w:rPr>
        <w:t xml:space="preserve">    6.2综合拔高练</w:t>
      </w:r>
    </w:p>
    <w:p>
      <w:pPr>
        <w:rPr>
          <w:rFonts w:hint="eastAsia"/>
        </w:rPr>
      </w:pPr>
      <w:r>
        <w:rPr>
          <w:rFonts w:hint="eastAsia"/>
        </w:rPr>
        <w:t xml:space="preserve">    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平面内的任一向量c都可以唯一地表示成c =λa+μb，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是平面内表示所有向量的一组基底，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不共线，即3(m-2)≠-2m，解得m≠</w:t>
      </w:r>
      <w:r>
        <w:rPr>
          <w:rFonts w:hint="eastAsia"/>
          <w:position w:val="-20"/>
        </w:rPr>
        <w:object>
          <v:shape id="_x0000_i1111" o:spt="75" type="#_x0000_t75" style="height:26pt;width:1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故m的取值范围是</w:t>
      </w:r>
      <w:r>
        <w:rPr>
          <w:rFonts w:hint="eastAsia"/>
          <w:lang w:val="en-US" w:eastAsia="zh-CN"/>
        </w:rPr>
        <w:t>(-∞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2" o:spt="75" type="#_x0000_t75" style="height:26pt;width:1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9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∪(</w:t>
      </w:r>
      <w:r>
        <w:rPr>
          <w:rFonts w:hint="eastAsia"/>
          <w:position w:val="-20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0">
            <o:LockedField>false</o:LockedField>
          </o:OLEObject>
        </w:object>
      </w:r>
      <w:r>
        <w:rPr>
          <w:rFonts w:hint="eastAsia"/>
        </w:rPr>
        <w:t>，+∞)．故选B．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四条有向线段首尾依次相接能构成四边形，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对应向量之和为零向量，即4a+( 4b-2c)+2(a-c)+d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d=-6a-4b+4c=-6(1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-3) -4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+4</w:t>
      </w:r>
      <w:r>
        <w:rPr>
          <w:rFonts w:hint="eastAsia"/>
          <w:lang w:eastAsia="zh-CN"/>
        </w:rPr>
        <w:t>(</w:t>
      </w:r>
      <w:r>
        <w:rPr>
          <w:rFonts w:hint="eastAsia"/>
        </w:rPr>
        <w:t>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-2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-2，-6</w:t>
      </w:r>
      <w:r>
        <w:rPr>
          <w:rFonts w:hint="eastAsia"/>
          <w:lang w:eastAsia="zh-CN"/>
        </w:rPr>
        <w:t>)</w:t>
      </w:r>
      <w:r>
        <w:rPr>
          <w:rFonts w:hint="eastAsia"/>
        </w:rPr>
        <w:t>．经验证，相邻两向量均不共线，故d=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-2，-6</w:t>
      </w:r>
      <w:r>
        <w:rPr>
          <w:rFonts w:hint="eastAsia"/>
          <w:lang w:eastAsia="zh-CN"/>
        </w:rPr>
        <w:t>)</w:t>
      </w:r>
      <w:r>
        <w:rPr>
          <w:rFonts w:hint="eastAsia"/>
        </w:rPr>
        <w:t>满足题意．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在直线2x+3y=1中，令x=0，得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4" o:spt="75" type="#_x0000_t75" style="height:26pt;width:10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1">
            <o:LockedField>false</o:LockedField>
          </o:OLEObject>
        </w:object>
      </w:r>
      <w:r>
        <w:rPr>
          <w:rFonts w:hint="eastAsia"/>
        </w:rPr>
        <w:t>，即B(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5" o:spt="75" type="#_x0000_t75" style="height:26pt;width:10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3">
            <o:LockedField>false</o:LockedField>
          </o:OLEObject>
        </w:object>
      </w:r>
      <w:r>
        <w:rPr>
          <w:rFonts w:hint="eastAsia"/>
        </w:rPr>
        <w:t>)，令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6" o:spt="75" type="#_x0000_t75" style="height:26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4">
            <o:LockedField>false</o:LockedField>
          </o:OLEObject>
        </w:object>
      </w:r>
      <w:r>
        <w:rPr>
          <w:rFonts w:hint="eastAsia"/>
        </w:rPr>
        <w:t>，即A(</w:t>
      </w:r>
      <w:r>
        <w:rPr>
          <w:rFonts w:hint="eastAsia"/>
          <w:position w:val="-20"/>
        </w:rPr>
        <w:object>
          <v:shape id="_x0000_i1117" o:spt="75" type="#_x0000_t75" style="height:26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)，由</w:t>
      </w:r>
      <w:r>
        <w:drawing>
          <wp:inline distT="0" distB="0" distL="114300" distR="114300">
            <wp:extent cx="511810" cy="274320"/>
            <wp:effectExtent l="0" t="0" r="2540" b="11430"/>
            <wp:docPr id="11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6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</w:t>
      </w:r>
      <w:r>
        <w:rPr>
          <w:rFonts w:hint="eastAsia"/>
          <w:lang w:eastAsia="zh-CN"/>
        </w:rPr>
        <w:t>得</w:t>
      </w:r>
      <w:r>
        <w:drawing>
          <wp:inline distT="0" distB="0" distL="114300" distR="114300">
            <wp:extent cx="356870" cy="286385"/>
            <wp:effectExtent l="0" t="0" r="5080" b="18415"/>
            <wp:docPr id="12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7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，因为</w:t>
      </w:r>
      <w:r>
        <w:rPr>
          <w:rFonts w:hint="eastAsia"/>
          <w:position w:val="-10"/>
        </w:rPr>
        <w:object>
          <v:shape id="_x0000_i1118" o:spt="75" type="#_x0000_t75" style="height:20pt;width:78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-1，1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19" o:spt="75" type="#_x0000_t75" style="height:29pt;width:7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1">
            <o:LockedField>false</o:LockedField>
          </o:OLEObject>
        </w:object>
      </w:r>
      <w:r>
        <w:rPr>
          <w:rFonts w:hint="eastAsia"/>
        </w:rPr>
        <w:t>，即</w:t>
      </w:r>
      <w:r>
        <w:drawing>
          <wp:inline distT="0" distB="0" distL="114300" distR="114300">
            <wp:extent cx="514985" cy="582295"/>
            <wp:effectExtent l="0" t="0" r="3175" b="12065"/>
            <wp:docPr id="13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8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374650" cy="274320"/>
            <wp:effectExtent l="0" t="0" r="6350" b="11430"/>
            <wp:docPr id="14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9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4．B以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为坐标原点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120" o:spt="75" type="#_x0000_t75" style="height:19pt;width:17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5">
            <o:LockedField>false</o:LockedField>
          </o:OLEObject>
        </w:object>
      </w:r>
      <w:r>
        <w:rPr>
          <w:rFonts w:hint="eastAsia"/>
        </w:rPr>
        <w:t>方向为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轴正方向，与OA垂直向上的方向为y轴正方向，建立平面直角坐标系，如图所示，由</w:t>
      </w:r>
      <w:r>
        <w:rPr>
          <w:rFonts w:hint="eastAsia"/>
          <w:position w:val="-10"/>
        </w:rPr>
        <w:object>
          <v:shape id="_x0000_i1121" o:spt="75" type="#_x0000_t75" style="height:20pt;width:60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122" o:spt="75" type="#_x0000_t75" style="height:21.65pt;width:55.7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9">
            <o:LockedField>false</o:LockedField>
          </o:OLEObject>
        </w:object>
      </w:r>
      <w:r>
        <w:rPr>
          <w:rFonts w:hint="eastAsia"/>
          <w:position w:val="-10"/>
          <w:lang w:eastAsia="zh-CN"/>
        </w:rPr>
        <w:t>，</w:t>
      </w:r>
      <w:r>
        <w:rPr>
          <w:rFonts w:hint="eastAsia"/>
        </w:rPr>
        <w:t>可得A(1，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)，B</w:t>
      </w:r>
      <w:r>
        <w:rPr>
          <w:rFonts w:hint="eastAsia"/>
          <w:position w:val="-30"/>
        </w:rPr>
        <w:object>
          <v:shape id="_x0000_i1123" o:spt="75" type="#_x0000_t75" style="height:35pt;width:46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1">
            <o:LockedField>false</o:LockedField>
          </o:OLEObject>
        </w:object>
      </w:r>
      <w:r>
        <w:rPr>
          <w:rFonts w:hint="eastAsia"/>
          <w:position w:val="-30"/>
          <w:lang w:eastAsia="zh-CN"/>
        </w:rPr>
        <w:t>，</w:t>
      </w:r>
      <w:r>
        <w:rPr>
          <w:rFonts w:hint="eastAsia"/>
        </w:rPr>
        <w:t>C(-3，</w:t>
      </w:r>
      <w:r>
        <w:rPr>
          <w:rFonts w:hint="eastAsia"/>
          <w:position w:val="-8"/>
        </w:rPr>
        <w:object>
          <v:shape id="_x0000_i1124" o:spt="75" type="#_x0000_t75" style="height:17pt;width:23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3">
            <o:LockedField>false</o:LockedField>
          </o:OLEObject>
        </w:object>
      </w:r>
      <w:r>
        <w:rPr>
          <w:rFonts w:hint="eastAsia"/>
        </w:rPr>
        <w:t>)，由</w:t>
      </w:r>
      <w:r>
        <w:rPr>
          <w:rFonts w:hint="eastAsia"/>
          <w:position w:val="-10"/>
        </w:rPr>
        <w:object>
          <v:shape id="_x0000_i1125" o:spt="75" type="#_x0000_t75" style="height:20pt;width:78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5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λ，μ∈R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，可得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</w:t>
      </w:r>
      <w:r>
        <w:rPr>
          <w:rFonts w:hint="eastAsia"/>
          <w:position w:val="-8"/>
        </w:rPr>
        <w:object>
          <v:shape id="_x0000_i1126" o:spt="75" type="#_x0000_t75" style="height:17pt;width:23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=λ(1，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+μ</w:t>
      </w:r>
      <w:r>
        <w:rPr>
          <w:rFonts w:hint="eastAsia"/>
          <w:position w:val="-30"/>
        </w:rPr>
        <w:object>
          <v:shape id="_x0000_i1127" o:spt="75" type="#_x0000_t75" style="height:35pt;width:46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8">
            <o:LockedField>false</o:LockedField>
          </o:OLEObject>
        </w:object>
      </w:r>
      <w:r>
        <w:rPr>
          <w:rFonts w:hint="eastAsia"/>
        </w:rPr>
        <w:t>，即</w:t>
      </w:r>
      <w:r>
        <w:drawing>
          <wp:inline distT="0" distB="0" distL="114300" distR="114300">
            <wp:extent cx="612775" cy="603250"/>
            <wp:effectExtent l="0" t="0" r="12065" b="6350"/>
            <wp:docPr id="15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0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解得</w:t>
      </w:r>
      <w:r>
        <w:drawing>
          <wp:inline distT="0" distB="0" distL="114300" distR="114300">
            <wp:extent cx="374650" cy="274320"/>
            <wp:effectExtent l="0" t="0" r="6350" b="11430"/>
            <wp:docPr id="16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81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所以λ</w:t>
      </w:r>
      <w:r>
        <w:rPr>
          <w:rFonts w:hint="eastAsia"/>
          <w:lang w:val="en-US" w:eastAsia="zh-CN"/>
        </w:rPr>
        <w:t>+μ=-6.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1090930"/>
            <wp:effectExtent l="0" t="0" r="18415" b="13970"/>
            <wp:docPr id="17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82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  以A为原点，AB，AD所在直线为x轴、y轴建立平面直角坐标系，如图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1106170"/>
            <wp:effectExtent l="0" t="0" r="12700" b="17780"/>
            <wp:docPr id="18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3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设正方形边长为2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(2，1)，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C(2，2)，N(1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2)，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29" o:spt="75" type="#_x0000_t75" style="height:19pt;width:18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130" o:spt="75" type="#_x0000_t75" style="height:19pt;width:2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131" o:spt="75" type="#_x0000_t75" style="height:19pt;width:19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2).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10"/>
          <w:lang w:eastAsia="zh-CN"/>
        </w:rPr>
        <w:object>
          <v:shape id="_x0000_i1132" o:spt="75" type="#_x0000_t75" style="height:20pt;width:84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1">
            <o:LockedField>false</o:LockedField>
          </o:OLEObject>
        </w:object>
      </w:r>
      <w:r>
        <w:rPr>
          <w:rFonts w:hint="eastAsia"/>
        </w:rPr>
        <w:t>，可得(2，2)</w:t>
      </w:r>
      <w:r>
        <w:rPr>
          <w:rFonts w:hint="eastAsia"/>
          <w:lang w:val="en-US" w:eastAsia="zh-CN"/>
        </w:rPr>
        <w:t>=λ</w:t>
      </w:r>
      <w:r>
        <w:rPr>
          <w:rFonts w:hint="eastAsia"/>
        </w:rPr>
        <w:t>(2，1)+μ(1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2)=(2λ</w:t>
      </w:r>
      <w:r>
        <w:rPr>
          <w:rFonts w:hint="eastAsia"/>
          <w:lang w:eastAsia="zh-CN"/>
        </w:rPr>
        <w:t>，</w:t>
      </w:r>
      <w:r>
        <w:rPr>
          <w:rFonts w:hint="eastAsia"/>
        </w:rPr>
        <w:t>λ)+(μ</w:t>
      </w:r>
      <w:r>
        <w:rPr>
          <w:rFonts w:hint="eastAsia"/>
          <w:lang w:eastAsia="zh-CN"/>
        </w:rPr>
        <w:t>，</w:t>
      </w:r>
      <w:r>
        <w:rPr>
          <w:rFonts w:hint="eastAsia"/>
        </w:rPr>
        <w:t>2μ)=(2λ+μ</w:t>
      </w:r>
      <w:r>
        <w:rPr>
          <w:rFonts w:hint="eastAsia"/>
          <w:lang w:eastAsia="zh-CN"/>
        </w:rPr>
        <w:t>，</w:t>
      </w:r>
      <w:r>
        <w:rPr>
          <w:rFonts w:hint="eastAsia"/>
        </w:rPr>
        <w:t>λ+2</w:t>
      </w:r>
      <w:r>
        <w:rPr>
          <w:rFonts w:hint="eastAsia"/>
          <w:lang w:eastAsia="zh-CN"/>
        </w:rPr>
        <w:t>μ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drawing>
          <wp:inline distT="0" distB="0" distL="114300" distR="114300">
            <wp:extent cx="478790" cy="277495"/>
            <wp:effectExtent l="0" t="0" r="16510" b="8255"/>
            <wp:docPr id="19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84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411480" cy="597535"/>
            <wp:effectExtent l="0" t="0" r="7620" b="12065"/>
            <wp:docPr id="20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85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所以λ</w:t>
      </w:r>
      <w:r>
        <w:rPr>
          <w:rFonts w:hint="eastAsia"/>
          <w:lang w:val="en-US" w:eastAsia="zh-CN"/>
        </w:rPr>
        <w:t>+μ=</w:t>
      </w:r>
      <w:r>
        <w:rPr>
          <w:rFonts w:hint="eastAsia"/>
          <w:position w:val="-20"/>
          <w:lang w:val="en-US" w:eastAsia="zh-CN"/>
        </w:rPr>
        <w:object>
          <v:shape id="_x0000_i1133" o:spt="75" type="#_x0000_t75" style="height:26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由点D是圆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外一点，可设</w:t>
      </w:r>
      <w:r>
        <w:rPr>
          <w:rFonts w:hint="eastAsia"/>
          <w:position w:val="-8"/>
        </w:rPr>
        <w:object>
          <v:shape id="_x0000_i1134" o:spt="75" type="#_x0000_t75" style="height:19pt;width:47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7">
            <o:LockedField>false</o:LockedField>
          </o:OLEObject>
        </w:object>
      </w:r>
      <w:r>
        <w:rPr>
          <w:rFonts w:hint="eastAsia"/>
        </w:rPr>
        <w:t>(λ&gt;1)，则</w:t>
      </w:r>
      <w:r>
        <w:rPr>
          <w:rFonts w:hint="eastAsia"/>
          <w:position w:val="-10"/>
        </w:rPr>
        <w:object>
          <v:shape id="_x0000_i1135" o:spt="75" type="#_x0000_t75" style="height:20pt;width:148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，D三点共线，所以可令</w:t>
      </w:r>
      <w:r>
        <w:rPr>
          <w:rFonts w:hint="eastAsia"/>
          <w:position w:val="-10"/>
        </w:rPr>
        <w:object>
          <v:shape id="_x0000_i1136" o:spt="75" type="#_x0000_t75" style="height:20pt;width:56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1">
            <o:LockedField>false</o:LockedField>
          </o:OLEObject>
        </w:object>
      </w:r>
      <w:r>
        <w:rPr>
          <w:rFonts w:hint="eastAsia"/>
        </w:rPr>
        <w:t>(μ&gt;1)，则</w:t>
      </w:r>
      <w:r>
        <w:rPr>
          <w:rFonts w:hint="eastAsia"/>
          <w:position w:val="-24"/>
        </w:rPr>
        <w:object>
          <v:shape id="_x0000_i1137" o:spt="75" type="#_x0000_t75" style="height:28pt;width:101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3">
            <o:LockedField>false</o:LockedField>
          </o:OLEObject>
        </w:object>
      </w:r>
      <w:r>
        <w:rPr>
          <w:rFonts w:hint="eastAsia"/>
        </w:rPr>
        <w:t>(λ&gt;1，μ&gt;</w:t>
      </w:r>
    </w:p>
    <w:p>
      <w:pPr>
        <w:rPr>
          <w:rFonts w:hint="eastAsia"/>
        </w:rPr>
      </w:pPr>
      <w:r>
        <w:rPr>
          <w:rFonts w:hint="eastAsia"/>
        </w:rPr>
        <w:t>1)，所以m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8" o:spt="75" type="#_x0000_t75" style="height:28pt;width:20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5">
            <o:LockedField>false</o:LockedField>
          </o:OLEObject>
        </w:object>
      </w:r>
      <w:r>
        <w:rPr>
          <w:rFonts w:hint="eastAsia"/>
        </w:rPr>
        <w:t>，n=</w:t>
      </w:r>
      <w:r>
        <w:rPr>
          <w:rFonts w:hint="eastAsia"/>
          <w:position w:val="-24"/>
          <w:lang w:val="en-US" w:eastAsia="zh-CN"/>
        </w:rPr>
        <w:object>
          <v:shape id="_x0000_i1139" o:spt="75" type="#_x0000_t75" style="height:28pt;width:31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7">
            <o:LockedField>false</o:LockedField>
          </o:OLEObject>
        </w:object>
      </w:r>
      <w:r>
        <w:rPr>
          <w:rFonts w:hint="eastAsia"/>
          <w:lang w:val="en-US" w:eastAsia="zh-CN"/>
        </w:rPr>
        <w:t>，则m+n=</w:t>
      </w:r>
      <w:r>
        <w:drawing>
          <wp:inline distT="0" distB="0" distL="114300" distR="114300">
            <wp:extent cx="914400" cy="307975"/>
            <wp:effectExtent l="0" t="0" r="0" b="12065"/>
            <wp:docPr id="40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64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∈</w:t>
      </w:r>
      <w:r>
        <w:rPr>
          <w:rFonts w:hint="eastAsia"/>
          <w:lang w:eastAsia="zh-CN"/>
        </w:rPr>
        <w:t>(</w:t>
      </w:r>
      <w:r>
        <w:rPr>
          <w:rFonts w:hint="eastAsia"/>
        </w:rPr>
        <w:t>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</w:t>
      </w:r>
      <w:r>
        <w:rPr>
          <w:rFonts w:hint="eastAsia"/>
          <w:position w:val="-20"/>
        </w:rPr>
        <w:object>
          <v:shape id="_x0000_i1140" o:spt="75" type="#_x0000_t75" style="height:26pt;width:20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40">
            <o:LockedField>false</o:LockedField>
          </o:OLEObject>
        </w:object>
      </w:r>
      <w:r>
        <w:rPr>
          <w:rFonts w:hint="eastAsia"/>
        </w:rPr>
        <w:t>=λ，</w:t>
      </w:r>
      <w:r>
        <w:rPr>
          <w:rFonts w:hint="eastAsia"/>
          <w:position w:val="-20"/>
        </w:rPr>
        <w:object>
          <v:shape id="_x0000_i1141" o:spt="75" type="#_x0000_t75" style="height:26pt;width:20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42">
            <o:LockedField>false</o:LockedField>
          </o:OLEObject>
        </w:object>
      </w:r>
      <w:r>
        <w:rPr>
          <w:rFonts w:hint="eastAsia"/>
        </w:rPr>
        <w:t>=μ(λ，μ∈R)．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AD为BC边上的中线，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42" o:spt="75" type="#_x0000_t75" style="height:26pt;width:80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43" o:spt="75" type="#_x0000_t75" style="height:20pt;width:111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44" o:spt="75" type="#_x0000_t75" style="height:28pt;width:177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8">
            <o:LockedField>false</o:LockedField>
          </o:OLEObject>
        </w:object>
      </w:r>
      <w:r>
        <w:rPr>
          <w:rFonts w:hint="default"/>
          <w:lang w:val="en-US"/>
        </w:rPr>
        <w:t>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45" o:spt="75" type="#_x0000_t75" style="height:20pt;width:49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5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即</w:t>
      </w:r>
      <w:r>
        <w:rPr>
          <w:rFonts w:hint="eastAsia"/>
          <w:position w:val="-10"/>
          <w:lang w:eastAsia="zh-CN"/>
        </w:rPr>
        <w:object>
          <v:shape id="_x0000_i1146" o:spt="75" type="#_x0000_t75" style="height:20pt;width:101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5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47" o:spt="75" type="#_x0000_t75" style="height:20pt;width:99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  <w:lang w:eastAsia="zh-CN"/>
        </w:rPr>
        <w:object>
          <v:shape id="_x0000_i1148" o:spt="75" type="#_x0000_t75" style="height:28pt;width:108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又∵</w:t>
      </w:r>
      <w:r>
        <w:rPr>
          <w:rFonts w:hint="eastAsia"/>
          <w:position w:val="-20"/>
          <w:lang w:eastAsia="zh-CN"/>
        </w:rPr>
        <w:object>
          <v:shape id="_x0000_i1149" o:spt="75" type="#_x0000_t75" style="height:26pt;width:49.95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50" o:spt="75" type="#_x0000_t75" style="height:28pt;width:120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6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51" o:spt="75" type="#_x0000_t75" style="height:19pt;width:17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6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152" o:spt="75" type="#_x0000_t75" style="height:19pt;width:18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4">
            <o:LockedField>false</o:LockedField>
          </o:OLEObject>
        </w:object>
      </w:r>
      <w:r>
        <w:rPr>
          <w:rFonts w:hint="eastAsia"/>
        </w:rPr>
        <w:t>不共线</w:t>
      </w:r>
      <w:r>
        <w:rPr>
          <w:rFonts w:hint="eastAsia"/>
          <w:lang w:eastAsia="zh-CN"/>
        </w:rPr>
        <w:t>，∴</w:t>
      </w:r>
      <w:r>
        <w:drawing>
          <wp:inline distT="0" distB="0" distL="114300" distR="114300">
            <wp:extent cx="905510" cy="575945"/>
            <wp:effectExtent l="0" t="0" r="8890" b="14605"/>
            <wp:docPr id="21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86"/>
                    <pic:cNvPicPr>
                      <a:picLocks noChangeAspect="1"/>
                    </pic:cNvPicPr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384175" cy="402590"/>
            <wp:effectExtent l="0" t="0" r="15875" b="16510"/>
            <wp:docPr id="22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87"/>
                    <pic:cNvPicPr>
                      <a:picLocks noChangeAspect="1"/>
                    </pic:cNvPicPr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53" o:spt="75" type="#_x0000_t75" style="height:26pt;width:20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8">
            <o:LockedField>false</o:LockedField>
          </o:OLEObject>
        </w:object>
      </w:r>
      <w:r>
        <w:rPr>
          <w:rFonts w:hint="eastAsia"/>
        </w:rPr>
        <w:t>=4，</w:t>
      </w:r>
      <w:r>
        <w:rPr>
          <w:rFonts w:hint="eastAsia"/>
          <w:position w:val="-20"/>
          <w:lang w:eastAsia="zh-CN"/>
        </w:rPr>
        <w:object>
          <v:shape id="_x0000_i1154" o:spt="75" type="#_x0000_t75" style="height:26pt;width:37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(1)因为</w:t>
      </w:r>
      <w:r>
        <w:rPr>
          <w:rFonts w:hint="eastAsia"/>
          <w:position w:val="-8"/>
        </w:rPr>
        <w:object>
          <v:shape id="_x0000_i1155" o:spt="75" type="#_x0000_t75" style="height:19pt;width:62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7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56" o:spt="75" type="#_x0000_t75" style="height:19pt;width:62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7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8"/>
        </w:rPr>
        <w:object>
          <v:shape id="_x0000_i1157" o:spt="75" type="#_x0000_t75" style="height:19pt;width:48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158" o:spt="75" type="#_x0000_t75" style="height:20pt;width:96.95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8">
            <o:LockedField>false</o:LockedField>
          </o:OLEObject>
        </w:object>
      </w:r>
      <w:r>
        <w:rPr>
          <w:rFonts w:hint="eastAsia"/>
        </w:rPr>
        <w:t>，所以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159" o:spt="75" type="#_x0000_t75" style="height:20pt;width:95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80">
            <o:LockedField>false</o:LockedField>
          </o:OLEObject>
        </w:object>
      </w:r>
      <w:r>
        <w:rPr>
          <w:rFonts w:hint="eastAsia"/>
        </w:rPr>
        <w:t>(λ∈R)．</w:t>
      </w:r>
    </w:p>
    <w:p>
      <w:pPr>
        <w:rPr>
          <w:rFonts w:hint="eastAsia"/>
        </w:rPr>
      </w:pPr>
      <w:r>
        <w:rPr>
          <w:rFonts w:hint="eastAsia"/>
        </w:rPr>
        <w:t>(2)当λ=</w:t>
      </w:r>
      <w:r>
        <w:rPr>
          <w:rFonts w:hint="eastAsia"/>
          <w:position w:val="-20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82">
            <o:LockedField>false</o:LockedField>
          </o:OLEObject>
        </w:object>
      </w:r>
      <w:r>
        <w:rPr>
          <w:rFonts w:hint="eastAsia"/>
        </w:rPr>
        <w:t>时，由(1)可知</w:t>
      </w:r>
      <w:r>
        <w:rPr>
          <w:rFonts w:hint="eastAsia"/>
          <w:position w:val="-20"/>
        </w:rPr>
        <w:object>
          <v:shape id="_x0000_i1161" o:spt="75" type="#_x0000_t75" style="height:26pt;width:138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8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结合向量加法的运算</w:t>
      </w:r>
    </w:p>
    <w:p>
      <w:pPr>
        <w:rPr>
          <w:rFonts w:hint="eastAsia"/>
        </w:rPr>
      </w:pPr>
      <w:r>
        <w:rPr>
          <w:rFonts w:hint="eastAsia"/>
        </w:rPr>
        <w:t>法则及几何意义可知，此时点P为线段AB的中点．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设</w:t>
      </w:r>
      <w:r>
        <w:drawing>
          <wp:inline distT="0" distB="0" distL="114300" distR="114300">
            <wp:extent cx="1903730" cy="190500"/>
            <wp:effectExtent l="0" t="0" r="1270" b="7620"/>
            <wp:docPr id="41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46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(λ，μ∈R)，由已知条件得</w:t>
      </w:r>
      <w:r>
        <w:rPr>
          <w:rFonts w:hint="eastAsia"/>
          <w:position w:val="-8"/>
          <w:lang w:val="en-US" w:eastAsia="zh-CN"/>
        </w:rPr>
        <w:object>
          <v:shape id="_x0000_i1162" o:spt="75" type="#_x0000_t75" style="height:19pt;width:72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即3p =a</w:t>
      </w:r>
      <w:r>
        <w:rPr>
          <w:rFonts w:hint="eastAsia"/>
          <w:lang w:val="en-US" w:eastAsia="zh-CN"/>
        </w:rPr>
        <w:t>+2b，</w:t>
      </w: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63" o:spt="75" type="#_x0000_t75" style="height:26pt;width:102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10"/>
        </w:rPr>
        <w:object>
          <v:shape id="_x0000_i1164" o:spt="75" type="#_x0000_t75" style="height:21pt;width:256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91">
            <o:LockedField>false</o:LockedField>
          </o:OLEObject>
        </w:object>
      </w:r>
      <w:r>
        <w:rPr>
          <w:rFonts w:hint="eastAsia"/>
        </w:rPr>
        <w:t>，由平面向量基本定理得</w:t>
      </w:r>
    </w:p>
    <w:p>
      <w:pPr>
        <w:rPr>
          <w:rFonts w:hint="eastAsia"/>
        </w:rPr>
      </w:pPr>
      <w:r>
        <w:drawing>
          <wp:inline distT="0" distB="0" distL="114300" distR="114300">
            <wp:extent cx="496570" cy="567055"/>
            <wp:effectExtent l="0" t="0" r="17780" b="4445"/>
            <wp:docPr id="23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88"/>
                    <pic:cNvPicPr>
                      <a:picLocks noChangeAspect="1"/>
                    </pic:cNvPicPr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解得λ=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，因此</w:t>
      </w:r>
      <w:r>
        <w:rPr>
          <w:rFonts w:hint="eastAsia"/>
          <w:position w:val="-10"/>
        </w:rPr>
        <w:object>
          <v:shape id="_x0000_i1165" o:spt="75" type="#_x0000_t75" style="height:21pt;width:64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9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(1)当</w:t>
      </w:r>
      <w:r>
        <w:rPr>
          <w:rFonts w:hint="eastAsia"/>
          <w:lang w:val="en-US" w:eastAsia="zh-CN"/>
        </w:rPr>
        <w:t>m=</w:t>
      </w:r>
      <w:r>
        <w:rPr>
          <w:rFonts w:hint="eastAsia"/>
        </w:rPr>
        <w:t>8时，</w:t>
      </w:r>
      <w:r>
        <w:rPr>
          <w:rFonts w:hint="eastAsia"/>
          <w:position w:val="-8"/>
        </w:rPr>
        <w:object>
          <v:shape id="_x0000_i1166" o:spt="75" type="#_x0000_t75" style="height:19pt;width:18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9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(8，3)，由题易知</w:t>
      </w:r>
      <w:r>
        <w:rPr>
          <w:rFonts w:hint="eastAsia"/>
          <w:position w:val="-8"/>
        </w:rPr>
        <w:object>
          <v:shape id="_x0000_i1167" o:spt="75" type="#_x0000_t75" style="height:19pt;width:17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68" o:spt="75" type="#_x0000_t75" style="height:19pt;width:17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300">
            <o:LockedField>false</o:LockedField>
          </o:OLEObject>
        </w:object>
      </w:r>
      <w:r>
        <w:rPr>
          <w:rFonts w:hint="eastAsia"/>
        </w:rPr>
        <w:t>不共线，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设</w:t>
      </w:r>
      <w:r>
        <w:rPr>
          <w:rFonts w:hint="eastAsia"/>
          <w:position w:val="-10"/>
        </w:rPr>
        <w:object>
          <v:shape id="_x0000_i1169" o:spt="75" type="#_x0000_t75" style="height:20pt;width:76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30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，y∈R)，则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+y( 3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0)=(2x+3y，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x)=(8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524510" cy="280670"/>
            <wp:effectExtent l="0" t="0" r="8890" b="5080"/>
            <wp:docPr id="24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89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389890" cy="393065"/>
            <wp:effectExtent l="0" t="0" r="10160" b="6985"/>
            <wp:docPr id="25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90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70" o:spt="75" type="#_x0000_t75" style="height:26pt;width:85.95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30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A，B，C三点能构成三角形，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71" o:spt="75" type="#_x0000_t75" style="height:19pt;width:17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30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  <w:lang w:eastAsia="zh-CN"/>
        </w:rPr>
        <w:object>
          <v:shape id="_x0000_i1172" o:spt="75" type="#_x0000_t75" style="height:19pt;width:18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10">
            <o:LockedField>false</o:LockedField>
          </o:OLEObject>
        </w:object>
      </w:r>
      <w:r>
        <w:rPr>
          <w:rFonts w:hint="eastAsia"/>
        </w:rPr>
        <w:t>不共线，</w:t>
      </w:r>
      <w:r>
        <w:rPr>
          <w:rFonts w:hint="eastAsia"/>
          <w:lang w:eastAsia="zh-CN"/>
        </w:rPr>
        <w:t>又</w:t>
      </w:r>
      <w:r>
        <w:rPr>
          <w:rFonts w:hint="eastAsia"/>
          <w:position w:val="-8"/>
          <w:lang w:eastAsia="zh-CN"/>
        </w:rPr>
        <w:object>
          <v:shape id="_x0000_i1173" o:spt="75" type="#_x0000_t75" style="height:19pt;width:17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(1，1)，</w:t>
      </w:r>
      <w:r>
        <w:rPr>
          <w:rFonts w:hint="eastAsia"/>
          <w:position w:val="-8"/>
          <w:lang w:eastAsia="zh-CN"/>
        </w:rPr>
        <w:object>
          <v:shape id="_x0000_i1174" o:spt="75" type="#_x0000_t75" style="height:19pt;width:18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m-2，4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1×4-1×</w:t>
      </w:r>
      <w:r>
        <w:rPr>
          <w:rFonts w:hint="eastAsia"/>
          <w:lang w:eastAsia="zh-CN"/>
        </w:rPr>
        <w:t>(</w:t>
      </w:r>
      <w:r>
        <w:rPr>
          <w:rFonts w:hint="eastAsia"/>
        </w:rPr>
        <w:t>m-2</w:t>
      </w:r>
      <w:r>
        <w:rPr>
          <w:rFonts w:hint="eastAsia"/>
          <w:lang w:eastAsia="zh-CN"/>
        </w:rPr>
        <w:t>)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，解得m≠6．即实数m应满足的条件为m≠6．</w:t>
      </w:r>
    </w:p>
    <w:p>
      <w:pPr>
        <w:rPr>
          <w:rFonts w:hint="eastAsia"/>
        </w:rPr>
      </w:pPr>
      <w:r>
        <w:rPr>
          <w:rFonts w:hint="eastAsia"/>
        </w:rPr>
        <w:t>二、迁移创新</w:t>
      </w:r>
    </w:p>
    <w:p>
      <w:pPr>
        <w:rPr>
          <w:rFonts w:hint="eastAsia"/>
        </w:rPr>
      </w:pPr>
      <w:r>
        <w:rPr>
          <w:rFonts w:hint="eastAsia"/>
        </w:rPr>
        <w:t>11．答案(1)</w:t>
      </w:r>
      <w:r>
        <w:rPr>
          <w:rFonts w:hint="eastAsia"/>
          <w:position w:val="-20"/>
        </w:rPr>
        <w:object>
          <v:shape id="_x0000_i1175" o:spt="75" type="#_x0000_t75" style="height:26pt;width:54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1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(2)M₁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M₂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若</w:t>
      </w:r>
      <w:r>
        <w:rPr>
          <w:rFonts w:hint="eastAsia"/>
        </w:rPr>
        <w:t>D为AB的中点，则由向量的加法法则可得</w:t>
      </w:r>
      <w:r>
        <w:rPr>
          <w:rFonts w:hint="eastAsia"/>
          <w:position w:val="-20"/>
        </w:rPr>
        <w:object>
          <v:shape id="_x0000_i1176" o:spt="75" type="#_x0000_t75" style="height:26pt;width:78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(2)设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在阴影区域内，则射线OM与线段</w:t>
      </w:r>
    </w:p>
    <w:p>
      <w:pPr>
        <w:rPr>
          <w:rFonts w:hint="eastAsia"/>
        </w:rPr>
      </w:pPr>
      <w:r>
        <w:rPr>
          <w:rFonts w:hint="eastAsia"/>
        </w:rPr>
        <w:t xml:space="preserve">  AB有公共点，记为</w:t>
      </w:r>
      <w:r>
        <w:rPr>
          <w:rFonts w:hint="eastAsia"/>
          <w:lang w:eastAsia="zh-CN"/>
        </w:rPr>
        <w:t>N</w:t>
      </w:r>
      <w:r>
        <w:rPr>
          <w:rFonts w:hint="eastAsia"/>
        </w:rPr>
        <w:t>，则存在实数t∈[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，1]，</w:t>
      </w:r>
    </w:p>
    <w:p>
      <w:pPr>
        <w:rPr>
          <w:rFonts w:hint="eastAsia"/>
        </w:rPr>
      </w:pPr>
      <w:r>
        <w:rPr>
          <w:rFonts w:hint="eastAsia"/>
        </w:rPr>
        <w:t xml:space="preserve">  使得</w:t>
      </w:r>
      <w:r>
        <w:rPr>
          <w:rFonts w:hint="eastAsia"/>
          <w:position w:val="-10"/>
        </w:rPr>
        <w:object>
          <v:shape id="_x0000_i1177" o:spt="75" type="#_x0000_t75" style="height:20pt;width:91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18">
            <o:LockedField>false</o:LockedField>
          </o:OLEObject>
        </w:object>
      </w:r>
      <w:r>
        <w:rPr>
          <w:rFonts w:hint="eastAsia"/>
        </w:rPr>
        <w:t>，且存在实数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使得</w:t>
      </w:r>
      <w:r>
        <w:rPr>
          <w:rFonts w:hint="eastAsia"/>
          <w:position w:val="-12"/>
        </w:rPr>
        <w:object>
          <v:shape id="_x0000_i1178" o:spt="75" type="#_x0000_t75" style="height:19.4pt;width:58.85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20">
            <o:LockedField>false</o:LockedField>
          </o:OLEObject>
        </w:object>
      </w:r>
      <w:r>
        <w:rPr>
          <w:rFonts w:hint="eastAsia"/>
        </w:rPr>
        <w:t>，从而</w:t>
      </w:r>
      <w:r>
        <w:rPr>
          <w:rFonts w:hint="eastAsia"/>
          <w:position w:val="-10"/>
        </w:rPr>
        <w:object>
          <v:shape id="_x0000_i1179" o:spt="75" type="#_x0000_t75" style="height:20pt;width:106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22">
            <o:LockedField>false</o:LockedField>
          </o:OLEObject>
        </w:object>
      </w:r>
      <w:r>
        <w:rPr>
          <w:rFonts w:hint="eastAsia"/>
        </w:rPr>
        <w:t>，且rt+r(1</w:t>
      </w:r>
      <w:r>
        <w:rPr>
          <w:rFonts w:hint="eastAsia"/>
          <w:lang w:val="en-US" w:eastAsia="zh-CN"/>
        </w:rPr>
        <w:t>-t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r≥1．又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≤t≤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，所以r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1-t)</w:t>
      </w:r>
    </w:p>
    <w:p>
      <w:pPr>
        <w:rPr>
          <w:rFonts w:hint="eastAsia"/>
        </w:rPr>
      </w:pPr>
      <w:r>
        <w:rPr>
          <w:rFonts w:hint="eastAsia"/>
        </w:rPr>
        <w:t xml:space="preserve"> 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对于①，rt=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r(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-t)=2，解得r=3，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0" o:spt="75" type="#_x0000_t75" style="height:26pt;width:10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24">
            <o:LockedField>false</o:LockedField>
          </o:OLEObject>
        </w:object>
      </w:r>
      <w:r>
        <w:rPr>
          <w:rFonts w:hint="eastAsia"/>
        </w:rPr>
        <w:t>，既满足r≥1，也满足r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-t</w:t>
      </w:r>
      <w:r>
        <w:rPr>
          <w:rFonts w:hint="eastAsia"/>
          <w:lang w:eastAsia="zh-CN"/>
        </w:rPr>
        <w:t>)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，故①满足条件．对于②，rt=</w:t>
      </w:r>
      <w:r>
        <w:rPr>
          <w:rFonts w:hint="eastAsia"/>
          <w:position w:val="-20"/>
        </w:rPr>
        <w:object>
          <v:shape id="_x0000_i1181" o:spt="75" type="#_x0000_t75" style="height:26pt;width:11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26">
            <o:LockedField>false</o:LockedField>
          </o:OLEObject>
        </w:object>
      </w:r>
      <w:r>
        <w:rPr>
          <w:rFonts w:hint="eastAsia"/>
        </w:rPr>
        <w:t>，r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t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2" o:spt="75" type="#_x0000_t75" style="height:26pt;width:10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28">
            <o:LockedField>false</o:LockedField>
          </o:OLEObject>
        </w:object>
      </w:r>
      <w:r>
        <w:rPr>
          <w:rFonts w:hint="eastAsia"/>
        </w:rPr>
        <w:t>，解得r=</w:t>
      </w:r>
      <w:r>
        <w:rPr>
          <w:rFonts w:hint="eastAsia"/>
          <w:position w:val="-20"/>
        </w:rPr>
        <w:object>
          <v:shape id="_x0000_i1183" o:spt="75" type="#_x0000_t75" style="height:26pt;width:15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4" o:spt="75" type="#_x0000_t75" style="height:26pt;width:13.95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31">
            <o:LockedField>false</o:LockedField>
          </o:OLEObject>
        </w:object>
      </w:r>
      <w:r>
        <w:rPr>
          <w:rFonts w:hint="eastAsia"/>
        </w:rPr>
        <w:t>，既满足r≥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，也满足r(</w:t>
      </w:r>
      <w:r>
        <w:rPr>
          <w:rFonts w:hint="eastAsia"/>
          <w:lang w:val="en-US" w:eastAsia="zh-CN"/>
        </w:rPr>
        <w:t>1-t</w:t>
      </w:r>
      <w:r>
        <w:rPr>
          <w:rFonts w:hint="eastAsia"/>
        </w:rPr>
        <w:t>)≥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，故②满足条件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对于③，rt=</w:t>
      </w:r>
      <w:r>
        <w:rPr>
          <w:rFonts w:hint="eastAsia"/>
          <w:position w:val="-20"/>
        </w:rPr>
        <w:object>
          <v:shape id="_x0000_i1185" o:spt="75" type="#_x0000_t75" style="height:26pt;width:11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33">
            <o:LockedField>false</o:LockedField>
          </o:OLEObject>
        </w:object>
      </w:r>
      <w:r>
        <w:rPr>
          <w:rFonts w:hint="eastAsia"/>
        </w:rPr>
        <w:t>，r(</w:t>
      </w:r>
      <w:r>
        <w:rPr>
          <w:rFonts w:hint="eastAsia"/>
          <w:lang w:val="en-US" w:eastAsia="zh-CN"/>
        </w:rPr>
        <w:t>1-t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186" o:spt="75" type="#_x0000_t75" style="height:26pt;width:10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35">
            <o:LockedField>false</o:LockedField>
          </o:OLEObject>
        </w:object>
      </w:r>
      <w:r>
        <w:rPr>
          <w:rFonts w:hint="eastAsia"/>
        </w:rPr>
        <w:t>，解得r=</w:t>
      </w:r>
      <w:r>
        <w:rPr>
          <w:rFonts w:hint="eastAsia"/>
          <w:position w:val="-20"/>
        </w:rPr>
        <w:object>
          <v:shape id="_x0000_i1187" o:spt="75" type="#_x0000_t75" style="height:26pt;width:11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37">
            <o:LockedField>false</o:LockedField>
          </o:OLEObject>
        </w:object>
      </w:r>
      <w:r>
        <w:rPr>
          <w:rFonts w:hint="eastAsia"/>
        </w:rPr>
        <w:t>，t=</w:t>
      </w:r>
      <w:r>
        <w:rPr>
          <w:rFonts w:hint="eastAsia"/>
          <w:position w:val="-20"/>
        </w:rPr>
        <w:object>
          <v:shape id="_x0000_i1188" o:spt="75" type="#_x0000_t75" style="height:26pt;width:10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39">
            <o:LockedField>false</o:LockedField>
          </o:OLEObject>
        </w:object>
      </w:r>
      <w:r>
        <w:rPr>
          <w:rFonts w:hint="eastAsia"/>
        </w:rPr>
        <w:t>，不满足r≥1，故③不满足条件．对于④，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9" o:spt="75" type="#_x0000_t75" style="height:26pt;width:11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41">
            <o:LockedField>false</o:LockedField>
          </o:OLEObject>
        </w:object>
      </w:r>
      <w:r>
        <w:rPr>
          <w:rFonts w:hint="eastAsia"/>
        </w:rPr>
        <w:t>，r(1-t)=</w:t>
      </w:r>
      <w:r>
        <w:rPr>
          <w:rFonts w:hint="eastAsia"/>
          <w:position w:val="-20"/>
        </w:rPr>
        <w:object>
          <v:shape id="_x0000_i1190" o:spt="75" type="#_x0000_t75" style="height:26pt;width:10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43">
            <o:LockedField>false</o:LockedField>
          </o:OLEObject>
        </w:object>
      </w:r>
      <w:r>
        <w:rPr>
          <w:rFonts w:hint="eastAsia"/>
        </w:rPr>
        <w:t xml:space="preserve">，解得r= </w:t>
      </w:r>
      <w:r>
        <w:rPr>
          <w:rFonts w:hint="eastAsia"/>
          <w:position w:val="-20"/>
        </w:rPr>
        <w:object>
          <v:shape id="_x0000_i1191" o:spt="75" type="#_x0000_t75" style="height:26pt;width:16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4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t=</w:t>
      </w:r>
      <w:r>
        <w:rPr>
          <w:rFonts w:hint="eastAsia"/>
          <w:position w:val="-20"/>
        </w:rPr>
        <w:object>
          <v:shape id="_x0000_i1192" o:spt="75" type="#_x0000_t75" style="height:26pt;width:15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47">
            <o:LockedField>false</o:LockedField>
          </o:OLEObject>
        </w:object>
      </w:r>
      <w:r>
        <w:rPr>
          <w:rFonts w:hint="eastAsia"/>
        </w:rPr>
        <w:t>，不满足r≥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，故④不满足条件．故满足条件的点为</w:t>
      </w:r>
      <w:r>
        <w:rPr>
          <w:rFonts w:hint="eastAsia"/>
          <w:lang w:val="en-US" w:eastAsia="zh-CN"/>
        </w:rPr>
        <w:t>M₁</w:t>
      </w:r>
      <w:r>
        <w:rPr>
          <w:rFonts w:hint="eastAsia"/>
        </w:rPr>
        <w:t>，M₂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五年高考练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A根据题意得</w:t>
      </w:r>
      <w:r>
        <w:rPr>
          <w:rFonts w:hint="eastAsia"/>
          <w:position w:val="-8"/>
        </w:rPr>
        <w:object>
          <v:shape id="_x0000_i1193" o:spt="75" type="#_x0000_t75" style="height:19pt;width:17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(3，1)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8"/>
        </w:rPr>
        <w:object>
          <v:shape id="_x0000_i1194" o:spt="75" type="#_x0000_t75" style="height:19pt;width:72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5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-4，-3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-(3，1)=</w:t>
      </w:r>
      <w:r>
        <w:rPr>
          <w:rFonts w:hint="eastAsia"/>
          <w:lang w:eastAsia="zh-CN"/>
        </w:rPr>
        <w:t>(</w:t>
      </w:r>
      <w:r>
        <w:rPr>
          <w:rFonts w:hint="eastAsia"/>
        </w:rPr>
        <w:t>-7，-4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由a=(2，1)，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可得ma+n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=(2m，m)+</w:t>
      </w:r>
      <w:r>
        <w:rPr>
          <w:rFonts w:hint="eastAsia"/>
          <w:lang w:eastAsia="zh-CN"/>
        </w:rPr>
        <w:t>(</w:t>
      </w:r>
      <w:r>
        <w:rPr>
          <w:rFonts w:hint="eastAsia"/>
        </w:rPr>
        <w:t>n，- 2n</w:t>
      </w:r>
      <w:r>
        <w:rPr>
          <w:rFonts w:hint="eastAsia"/>
          <w:lang w:eastAsia="zh-CN"/>
        </w:rPr>
        <w:t>)</w:t>
      </w:r>
      <w:r>
        <w:rPr>
          <w:rFonts w:hint="eastAsia"/>
        </w:rPr>
        <w:t>=(2m+n，m- 2n)，又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ma 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b=(9</w:t>
      </w:r>
      <w:r>
        <w:rPr>
          <w:rFonts w:hint="eastAsia"/>
          <w:lang w:eastAsia="zh-CN"/>
        </w:rPr>
        <w:t>，</w:t>
      </w:r>
      <w:r>
        <w:rPr>
          <w:rFonts w:hint="eastAsia"/>
        </w:rPr>
        <w:t>-8)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572770" cy="267970"/>
            <wp:effectExtent l="0" t="0" r="17780" b="17780"/>
            <wp:docPr id="26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91"/>
                    <pic:cNvPicPr>
                      <a:picLocks noChangeAspect="1"/>
                    </pic:cNvPicPr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50520" cy="262255"/>
            <wp:effectExtent l="0" t="0" r="11430" b="4445"/>
            <wp:docPr id="27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92"/>
                    <pic:cNvPicPr>
                      <a:picLocks noChangeAspect="1"/>
                    </pic:cNvPicPr>
                  </pic:nvPicPr>
                  <pic:blipFill>
                    <a:blip r:embed="rId354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从而m-n =-3．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∵a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共线，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6= 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=3，故选B．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∵a</w:t>
      </w:r>
      <w:r>
        <w:rPr>
          <w:rFonts w:hint="eastAsia"/>
        </w:rPr>
        <w:t>=(2，6)，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，λ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2λ-6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1)=0，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A=-3.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95" o:spt="75" type="#_x0000_t75" style="height:26pt;width:11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55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因为向量λa+b与a+2b平行，所以存在实数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使得λa +b=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+2b)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drawing>
          <wp:inline distT="0" distB="0" distL="114300" distR="114300">
            <wp:extent cx="344170" cy="271145"/>
            <wp:effectExtent l="0" t="0" r="6350" b="3175"/>
            <wp:docPr id="28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93"/>
                    <pic:cNvPicPr>
                      <a:picLocks noChangeAspect="1"/>
                    </pic:cNvPicPr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所以λ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6" o:spt="75" type="#_x0000_t75" style="height:26pt;width:11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5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6.A </w:t>
      </w:r>
      <w:r>
        <w:rPr>
          <w:rFonts w:hint="eastAsia"/>
          <w:position w:val="-20"/>
        </w:rPr>
        <w:object>
          <v:shape id="_x0000_i1197" o:spt="75" type="#_x0000_t75" style="height:26pt;width:340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6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98" o:spt="75" type="#_x0000_t75" style="height:26pt;width:11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62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199" o:spt="75" type="#_x0000_t75" style="height:26pt;width:18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</w:t>
      </w:r>
      <w:r>
        <w:rPr>
          <w:rFonts w:hint="eastAsia"/>
          <w:position w:val="-8"/>
        </w:rPr>
        <w:object>
          <v:shape id="_x0000_i1200" o:spt="75" type="#_x0000_t75" style="height:19pt;width:53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65">
            <o:LockedField>false</o:LockedField>
          </o:OLEObject>
        </w:object>
      </w:r>
      <w:r>
        <w:rPr>
          <w:rFonts w:hint="eastAsia"/>
        </w:rPr>
        <w:t>知点M为A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上靠近点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的三等分点，由</w:t>
      </w:r>
      <w:r>
        <w:rPr>
          <w:rFonts w:hint="eastAsia"/>
          <w:position w:val="-8"/>
        </w:rPr>
        <w:object>
          <v:shape id="_x0000_i1201" o:spt="75" type="#_x0000_t75" style="height:19pt;width:42.95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67">
            <o:LockedField>false</o:LockedField>
          </o:OLEObject>
        </w:object>
      </w:r>
      <w:r>
        <w:rPr>
          <w:rFonts w:hint="eastAsia"/>
        </w:rPr>
        <w:t>知点</w:t>
      </w:r>
      <w:r>
        <w:rPr>
          <w:rFonts w:hint="eastAsia"/>
          <w:lang w:eastAsia="zh-CN"/>
        </w:rPr>
        <w:t>N</w:t>
      </w:r>
      <w:r>
        <w:rPr>
          <w:rFonts w:hint="eastAsia"/>
        </w:rPr>
        <w:t>为BC的中</w:t>
      </w:r>
    </w:p>
    <w:p>
      <w:pPr>
        <w:rPr>
          <w:rFonts w:hint="eastAsia"/>
        </w:rPr>
      </w:pPr>
      <w:r>
        <w:rPr>
          <w:rFonts w:hint="eastAsia"/>
        </w:rPr>
        <w:t>点，如图所示：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932815"/>
            <wp:effectExtent l="0" t="0" r="6350" b="635"/>
            <wp:docPr id="29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4"/>
                    <pic:cNvPicPr>
                      <a:picLocks noChangeAspect="1"/>
                    </pic:cNvPicPr>
                  </pic:nvPicPr>
                  <pic:blipFill>
                    <a:blip r:embed="rId369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20"/>
        </w:rPr>
        <w:object>
          <v:shape id="_x0000_i1202" o:spt="75" type="#_x0000_t75" style="height:26pt;width:80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7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03" o:spt="75" type="#_x0000_t75" style="height:26pt;width:226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7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又因为</w:t>
      </w:r>
      <w:r>
        <w:rPr>
          <w:rFonts w:hint="eastAsia"/>
          <w:position w:val="-10"/>
        </w:rPr>
        <w:object>
          <v:shape id="_x0000_i1204" o:spt="75" type="#_x0000_t75" style="height:20pt;width:80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7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所以x=</w:t>
      </w:r>
      <w:r>
        <w:rPr>
          <w:rFonts w:hint="eastAsia"/>
          <w:position w:val="-20"/>
          <w:lang w:val="en-US" w:eastAsia="zh-CN"/>
        </w:rPr>
        <w:object>
          <v:shape id="_x0000_i1205" o:spt="75" type="#_x0000_t75" style="height:26pt;width:11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7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206" o:spt="75" type="#_x0000_t75" style="height:26pt;width:18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7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专题强化练7平面向量基本定理及坐标表示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1．B设D(x，y)，则</w:t>
      </w:r>
      <w:r>
        <w:rPr>
          <w:rFonts w:hint="eastAsia"/>
          <w:position w:val="-8"/>
        </w:rPr>
        <w:object>
          <v:shape id="_x0000_i1207" o:spt="75" type="#_x0000_t75" style="height:19pt;width:18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7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，y-3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，因为</w:t>
      </w:r>
      <w:r>
        <w:rPr>
          <w:rFonts w:hint="eastAsia"/>
          <w:position w:val="-8"/>
        </w:rPr>
        <w:object>
          <v:shape id="_x0000_i1208" o:spt="75" type="#_x0000_t75" style="height:19pt;width:47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8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10，-6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，所以</w:t>
      </w:r>
      <w:r>
        <w:drawing>
          <wp:inline distT="0" distB="0" distL="114300" distR="114300">
            <wp:extent cx="478790" cy="274320"/>
            <wp:effectExtent l="0" t="0" r="16510" b="11430"/>
            <wp:docPr id="30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5"/>
                    <pic:cNvPicPr>
                      <a:picLocks noChangeAspect="1"/>
                    </pic:cNvPicPr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56870" cy="267970"/>
            <wp:effectExtent l="0" t="0" r="5080" b="17780"/>
            <wp:docPr id="31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6"/>
                    <pic:cNvPicPr>
                      <a:picLocks noChangeAspect="1"/>
                    </pic:cNvPicPr>
                  </pic:nvPicPr>
                  <pic:blipFill>
                    <a:blip r:embed="rId383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所以点D的坐标为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9，-3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2．D </w:t>
      </w:r>
      <w:r>
        <w:rPr>
          <w:rFonts w:hint="eastAsia"/>
          <w:position w:val="-20"/>
        </w:rPr>
        <w:object>
          <v:shape id="_x0000_i1209" o:spt="75" type="#_x0000_t75" style="height:26pt;width:78.95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8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0" o:spt="75" type="#_x0000_t75" style="height:26pt;width:72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8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1" o:spt="75" type="#_x0000_t75" style="height:26pt;width:101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2" o:spt="75" type="#_x0000_t75" style="height:26pt;width:55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故选D.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C(</w:t>
      </w:r>
      <w:r>
        <w:rPr>
          <w:rFonts w:hint="eastAsia"/>
          <w:position w:val="-20"/>
          <w:lang w:val="en-US" w:eastAsia="zh-CN"/>
        </w:rPr>
        <w:object>
          <v:shape id="_x0000_i1213" o:spt="75" type="#_x0000_t75" style="height:26pt;width:11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92">
            <o:LockedField>false</o:LockedField>
          </o:OLEObject>
        </w:object>
      </w:r>
      <w:r>
        <w:rPr>
          <w:rFonts w:hint="eastAsia"/>
        </w:rPr>
        <w:t>，m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214" o:spt="75" type="#_x0000_t75" style="height:19pt;width:17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94">
            <o:LockedField>false</o:LockedField>
          </o:OLEObject>
        </w:object>
      </w:r>
      <w:r>
        <w:rPr>
          <w:rFonts w:hint="eastAsia"/>
        </w:rPr>
        <w:t>=(5，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5)</w: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215" o:spt="75" type="#_x0000_t75" style="height:19pt;width:18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9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216" o:spt="75" type="#_x0000_t75" style="height:26pt;width:11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98">
            <o:LockedField>false</o:LockedField>
          </o:OLEObject>
        </w:object>
      </w:r>
      <w:r>
        <w:rPr>
          <w:rFonts w:hint="eastAsia"/>
        </w:rPr>
        <w:t>，m-3</w:t>
      </w:r>
      <w:r>
        <w:rPr>
          <w:rFonts w:hint="eastAsia"/>
          <w:lang w:val="en-US" w:eastAsia="zh-CN"/>
        </w:rPr>
        <w:t>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，C三点共线，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217" o:spt="75" type="#_x0000_t75" style="height:19pt;width:17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40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  <w:lang w:eastAsia="zh-CN"/>
        </w:rPr>
        <w:object>
          <v:shape id="_x0000_i1218" o:spt="75" type="#_x0000_t75" style="height:19pt;width:18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401">
            <o:LockedField>false</o:LockedField>
          </o:OLEObject>
        </w:object>
      </w:r>
      <w:r>
        <w:rPr>
          <w:rFonts w:hint="eastAsia"/>
        </w:rPr>
        <w:t>共线，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5</w:t>
      </w:r>
      <w:r>
        <w:rPr>
          <w:rFonts w:hint="eastAsia"/>
          <w:lang w:eastAsia="zh-CN"/>
        </w:rPr>
        <w:t>(</w:t>
      </w:r>
      <w:r>
        <w:rPr>
          <w:rFonts w:hint="eastAsia"/>
        </w:rPr>
        <w:t>m-3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9" o:spt="75" type="#_x0000_t75" style="height:26pt;width:23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40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解得m=</w:t>
      </w:r>
      <w:r>
        <w:rPr>
          <w:rFonts w:hint="eastAsia"/>
          <w:position w:val="-20"/>
          <w:lang w:val="en-US" w:eastAsia="zh-CN"/>
        </w:rPr>
        <w:object>
          <v:shape id="_x0000_i1220" o:spt="75" type="#_x0000_t75" style="height:26pt;width:11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404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△ABC为正三角形，</w:t>
      </w:r>
      <w:r>
        <w:rPr>
          <w:rFonts w:hint="eastAsia"/>
          <w:position w:val="-8"/>
        </w:rPr>
        <w:object>
          <v:shape id="_x0000_i1221" o:spt="75" type="#_x0000_t75" style="height:19pt;width:89pt;" o:ole="t" filled="f" o:preferrelative="t" stroked="f" coordsize="21600,21600">
            <v:path/>
            <v:fill on="f" focussize="0,0"/>
            <v:stroke on="f"/>
            <v:imagedata r:id="rId406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405">
            <o:LockedField>false</o:LockedField>
          </o:OLEObject>
        </w:object>
      </w:r>
      <w:r>
        <w:rPr>
          <w:rFonts w:hint="eastAsia" w:eastAsiaTheme="minorEastAsia"/>
          <w:position w:val="-20"/>
          <w:lang w:eastAsia="zh-CN"/>
        </w:rPr>
        <w:object>
          <v:shape id="_x0000_i1222" o:spt="75" type="#_x0000_t75" style="height:26pt;width:147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40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 w:eastAsiaTheme="minorEastAsia"/>
          <w:position w:val="-20"/>
          <w:lang w:eastAsia="zh-CN"/>
        </w:rPr>
        <w:object>
          <v:shape id="_x0000_i1223" o:spt="75" type="#_x0000_t75" style="height:26pt;width:234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40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24" o:spt="75" type="#_x0000_t75" style="height:26pt;width:78pt;" o:ole="t" filled="f" o:preferrelative="t" stroked="f" coordsize="21600,21600">
            <v:path/>
            <v:fill on="f" focussize="0,0"/>
            <v:stroke on="f"/>
            <v:imagedata r:id="rId412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41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25" o:spt="75" type="#_x0000_t75" style="height:26pt;width:80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又</w:t>
      </w:r>
      <w:r>
        <w:rPr>
          <w:rFonts w:hint="eastAsia"/>
          <w:position w:val="-10"/>
          <w:lang w:eastAsia="zh-CN"/>
        </w:rPr>
        <w:object>
          <v:shape id="_x0000_i1226" o:spt="75" type="#_x0000_t75" style="height:20pt;width:78.95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1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λ=</w:t>
      </w:r>
      <w:r>
        <w:rPr>
          <w:rFonts w:hint="eastAsia"/>
          <w:position w:val="-20"/>
          <w:lang w:val="en-US" w:eastAsia="zh-CN"/>
        </w:rPr>
        <w:object>
          <v:shape id="_x0000_i1227" o:spt="75" type="#_x0000_t75" style="height:26pt;width:11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17">
            <o:LockedField>false</o:LockedField>
          </o:OLEObject>
        </w:object>
      </w:r>
      <w:r>
        <w:rPr>
          <w:rFonts w:hint="eastAsia"/>
        </w:rPr>
        <w:t>，μ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8" o:spt="75" type="#_x0000_t75" style="height:26pt;width:18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1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λ</w:t>
      </w:r>
      <w:r>
        <w:rPr>
          <w:rFonts w:hint="eastAsia"/>
          <w:lang w:val="en-US" w:eastAsia="zh-CN"/>
        </w:rPr>
        <w:t>+μ=</w:t>
      </w:r>
      <w:r>
        <w:rPr>
          <w:rFonts w:hint="eastAsia"/>
          <w:position w:val="-20"/>
          <w:lang w:val="en-US" w:eastAsia="zh-CN"/>
        </w:rPr>
        <w:object>
          <v:shape id="_x0000_i1229" o:spt="75" type="#_x0000_t75" style="height:26pt;width:18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20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  <w:position w:val="-20"/>
          <w:lang w:val="en-US" w:eastAsia="zh-CN"/>
        </w:rPr>
        <w:object>
          <v:shape id="_x0000_i1230" o:spt="75" type="#_x0000_t75" style="height:26pt;width:109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22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6．A如图，以A为原点，AB所在直线为x轴，AC所在直线为y轴建立平面直角坐标系，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则B点坐标为(1，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)，C点坐标为(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，2)．因为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DAB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设</w:t>
      </w:r>
      <w:r>
        <w:rPr>
          <w:rFonts w:hint="eastAsia"/>
        </w:rPr>
        <w:t>D点坐标为(m，</w:t>
      </w:r>
      <w:r>
        <w:rPr>
          <w:rFonts w:hint="eastAsia"/>
          <w:position w:val="-8"/>
        </w:rPr>
        <w:object>
          <v:shape id="_x0000_i1231" o:spt="75" type="#_x0000_t75" style="height:17pt;width:16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24">
            <o:LockedField>false</o:LockedField>
          </o:OLEObject>
        </w:object>
      </w:r>
      <w:r>
        <w:rPr>
          <w:rFonts w:hint="eastAsia"/>
        </w:rPr>
        <w:t>m)，又</w:t>
      </w:r>
      <w:r>
        <w:rPr>
          <w:rFonts w:hint="eastAsia"/>
          <w:position w:val="-10"/>
        </w:rPr>
        <w:object>
          <v:shape id="_x0000_i1232" o:spt="75" type="#_x0000_t75" style="height:20pt;width:148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=(λ，</w:t>
      </w:r>
      <w:r>
        <w:rPr>
          <w:rFonts w:hint="eastAsia"/>
          <w:lang w:val="en-US" w:eastAsia="zh-CN"/>
        </w:rPr>
        <w:t>2μ</w:t>
      </w:r>
      <w:r>
        <w:rPr>
          <w:rFonts w:hint="eastAsia"/>
        </w:rPr>
        <w:t>)，则λ=m，μ=</w:t>
      </w:r>
      <w:r>
        <w:rPr>
          <w:rFonts w:hint="eastAsia"/>
          <w:position w:val="-20"/>
        </w:rPr>
        <w:object>
          <v:shape id="_x0000_i1233" o:spt="75" type="#_x0000_t75" style="height:29pt;width:18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28">
            <o:LockedField>false</o:LockedField>
          </o:OLEObject>
        </w:object>
      </w:r>
      <w:r>
        <w:rPr>
          <w:rFonts w:hint="eastAsia"/>
        </w:rPr>
        <w:t>m，则</w:t>
      </w:r>
      <w:r>
        <w:rPr>
          <w:rFonts w:hint="eastAsia"/>
          <w:position w:val="-24"/>
        </w:rPr>
        <w:object>
          <v:shape id="_x0000_i1234" o:spt="75" type="#_x0000_t75" style="height:31pt;width:42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30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1155065"/>
            <wp:effectExtent l="0" t="0" r="2540" b="6985"/>
            <wp:docPr id="32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7"/>
                    <pic:cNvPicPr>
                      <a:picLocks noChangeAspect="1"/>
                    </pic:cNvPicPr>
                  </pic:nvPicPr>
                  <pic:blipFill>
                    <a:blip r:embed="rId432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7．答案4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以向量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的公共点为坐标原点，建立如图所示的平面直角坐标系，设每个小正</w:t>
      </w:r>
    </w:p>
    <w:p>
      <w:pPr>
        <w:rPr>
          <w:rFonts w:hint="eastAsia"/>
        </w:rPr>
      </w:pPr>
      <w:r>
        <w:rPr>
          <w:rFonts w:hint="eastAsia"/>
        </w:rPr>
        <w:t>方形网格的边长为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，则a=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=(6，2)，c=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c=λa+μb=λ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，1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+μ</w:t>
      </w:r>
      <w:r>
        <w:rPr>
          <w:rFonts w:hint="eastAsia"/>
        </w:rPr>
        <w:t>(6，2)=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615950" cy="286385"/>
            <wp:effectExtent l="0" t="0" r="12700" b="18415"/>
            <wp:docPr id="33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98"/>
                    <pic:cNvPicPr>
                      <a:picLocks noChangeAspect="1"/>
                    </pic:cNvPicPr>
                  </pic:nvPicPr>
                  <pic:blipFill>
                    <a:blip r:embed="rId433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解得</w:t>
      </w:r>
      <w:r>
        <w:drawing>
          <wp:inline distT="0" distB="0" distL="114300" distR="114300">
            <wp:extent cx="460375" cy="408305"/>
            <wp:effectExtent l="0" t="0" r="15875" b="10795"/>
            <wp:docPr id="34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9"/>
                    <pic:cNvPicPr>
                      <a:picLocks noChangeAspect="1"/>
                    </pic:cNvPicPr>
                  </pic:nvPicPr>
                  <pic:blipFill>
                    <a:blip r:embed="rId434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因此</w:t>
      </w:r>
      <w:r>
        <w:rPr>
          <w:rFonts w:hint="eastAsia"/>
          <w:position w:val="-24"/>
        </w:rPr>
        <w:object>
          <v:shape id="_x0000_i1235" o:spt="75" type="#_x0000_t75" style="height:28pt;width:13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35">
            <o:LockedField>false</o:LockedField>
          </o:OLEObject>
        </w:object>
      </w:r>
      <w:r>
        <w:rPr>
          <w:rFonts w:hint="eastAsia"/>
          <w:lang w:val="en-US" w:eastAsia="zh-CN"/>
        </w:rPr>
        <w:t>=4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167130" cy="807720"/>
            <wp:effectExtent l="0" t="0" r="13970" b="11430"/>
            <wp:docPr id="35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0"/>
                    <pic:cNvPicPr>
                      <a:picLocks noChangeAspect="1"/>
                    </pic:cNvPicPr>
                  </pic:nvPicPr>
                  <pic:blipFill>
                    <a:blip r:embed="rId437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8．答案(3，5)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8"/>
          <w:lang w:val="en-US" w:eastAsia="zh-CN"/>
        </w:rPr>
        <w:object>
          <v:shape id="_x0000_i1236" o:spt="75" type="#_x0000_t75" style="height:19pt;width:17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(2，4)，</w:t>
      </w:r>
      <w:r>
        <w:drawing>
          <wp:inline distT="0" distB="0" distL="114300" distR="114300">
            <wp:extent cx="1024890" cy="227965"/>
            <wp:effectExtent l="0" t="0" r="11430" b="635"/>
            <wp:docPr id="42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54"/>
                    <pic:cNvPicPr>
                      <a:picLocks noChangeAspect="1"/>
                    </pic:cNvPicPr>
                  </pic:nvPicPr>
                  <pic:blipFill>
                    <a:blip r:embed="rId440"/>
                    <a:stretch>
                      <a:fillRect/>
                    </a:stretch>
                  </pic:blipFill>
                  <pic:spPr>
                    <a:xfrm>
                      <a:off x="0" y="0"/>
                      <a:ext cx="102489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237" o:spt="75" type="#_x0000_t75" style="height:20pt;width:192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(3，5)．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解析由题</w:t>
      </w:r>
      <w:r>
        <w:rPr>
          <w:rFonts w:hint="eastAsia"/>
          <w:lang w:eastAsia="zh-CN"/>
        </w:rPr>
        <w:t>意得</w:t>
      </w:r>
      <w:r>
        <w:rPr>
          <w:rFonts w:hint="eastAsia"/>
          <w:position w:val="-8"/>
          <w:lang w:val="en-US" w:eastAsia="zh-CN"/>
        </w:rPr>
        <w:object>
          <v:shape id="_x0000_i1238" o:spt="75" type="#_x0000_t75" style="height:19pt;width:17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4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(3，6)，</w:t>
      </w:r>
      <w:r>
        <w:rPr>
          <w:rFonts w:hint="eastAsia"/>
          <w:position w:val="-8"/>
          <w:lang w:val="en-US" w:eastAsia="zh-CN"/>
        </w:rPr>
        <w:object>
          <v:shape id="_x0000_i1239" o:spt="75" type="#_x0000_t75" style="height:19pt;width:18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，2)，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drawing>
          <wp:inline distT="0" distB="0" distL="114300" distR="114300">
            <wp:extent cx="586740" cy="207010"/>
            <wp:effectExtent l="0" t="0" r="7620" b="6350"/>
            <wp:docPr id="43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55"/>
                    <pic:cNvPicPr>
                      <a:picLocks noChangeAspect="1"/>
                    </pic:cNvPicPr>
                  </pic:nvPicPr>
                  <pic:blipFill>
                    <a:blip r:embed="rId446"/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-6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．解得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)如图，延长AD到G，使</w:t>
      </w:r>
      <w:r>
        <w:rPr>
          <w:rFonts w:hint="eastAsia"/>
          <w:position w:val="-20"/>
          <w:lang w:val="en-US" w:eastAsia="zh-CN"/>
        </w:rPr>
        <w:object>
          <v:shape id="_x0000_i1240" o:spt="75" type="#_x0000_t75" style="height:26pt;width:51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4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连接BG，CG，得到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C，所以</w:t>
      </w:r>
      <w:r>
        <w:rPr>
          <w:rFonts w:hint="eastAsia"/>
          <w:position w:val="-8"/>
        </w:rPr>
        <w:object>
          <v:shape id="_x0000_i1241" o:spt="75" type="#_x0000_t75" style="height:19pt;width:18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a+b，</w: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242" o:spt="75" type="#_x0000_t75" style="height:26pt;width:95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5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243" o:spt="75" type="#_x0000_t75" style="height:26pt;width:93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5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244" o:spt="75" type="#_x0000_t75" style="height:26pt;width:73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5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则</w:t>
      </w:r>
      <w:r>
        <w:rPr>
          <w:rFonts w:hint="eastAsia"/>
          <w:position w:val="-20"/>
          <w:lang w:eastAsia="zh-CN"/>
        </w:rPr>
        <w:object>
          <v:shape id="_x0000_i1245" o:spt="75" type="#_x0000_t75" style="height:26pt;width:168.95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5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0"/>
          <w:lang w:eastAsia="zh-CN"/>
        </w:rPr>
        <w:object>
          <v:shape id="_x0000_i1246" o:spt="75" type="#_x0000_t75" style="height:26pt;width:150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5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746760" cy="701040"/>
            <wp:effectExtent l="0" t="0" r="15240" b="3810"/>
            <wp:docPr id="36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01"/>
                    <pic:cNvPicPr>
                      <a:picLocks noChangeAspect="1"/>
                    </pic:cNvPicPr>
                  </pic:nvPicPr>
                  <pic:blipFill>
                    <a:blip r:embed="rId461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(2)证明：由(1)可知</w:t>
      </w:r>
      <w:r>
        <w:rPr>
          <w:rFonts w:hint="eastAsia"/>
          <w:position w:val="-20"/>
        </w:rPr>
        <w:object>
          <v:shape id="_x0000_i1247" o:spt="75" type="#_x0000_t75" style="height:26pt;width:49pt;" o:ole="t" filled="f" o:preferrelative="t" stroked="f" coordsize="21600,21600">
            <v:path/>
            <v:fill on="f" focussize="0,0"/>
            <v:stroke on="f"/>
            <v:imagedata r:id="rId463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6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因为</w:t>
      </w:r>
      <w:r>
        <w:rPr>
          <w:rFonts w:hint="eastAsia"/>
          <w:position w:val="-8"/>
        </w:rPr>
        <w:object>
          <v:shape id="_x0000_i1248" o:spt="75" type="#_x0000_t75" style="height:19pt;width:17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6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249" o:spt="75" type="#_x0000_t75" style="height:19pt;width:17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66">
            <o:LockedField>false</o:LockedField>
          </o:OLEObject>
        </w:object>
      </w:r>
      <w:r>
        <w:rPr>
          <w:rFonts w:hint="eastAsia"/>
        </w:rPr>
        <w:t>有公共点B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，E，F三点共线．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</w:t>
      </w:r>
      <w:r>
        <w:rPr>
          <w:rFonts w:hint="eastAsia"/>
          <w:position w:val="-8"/>
        </w:rPr>
        <w:object>
          <v:shape id="_x0000_i1250" o:spt="75" type="#_x0000_t75" style="height:19pt;width:17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6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a，</w:t>
      </w:r>
      <w:r>
        <w:rPr>
          <w:rFonts w:hint="eastAsia"/>
          <w:position w:val="-8"/>
        </w:rPr>
        <w:object>
          <v:shape id="_x0000_i1251" o:spt="75" type="#_x0000_t75" style="height:19pt;width:17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70">
            <o:LockedField>false</o:LockedField>
          </o:OLEObject>
        </w:object>
      </w:r>
      <w:r>
        <w:rPr>
          <w:rFonts w:hint="eastAsia"/>
          <w:lang w:val="en-US" w:eastAsia="zh-CN"/>
        </w:rPr>
        <w:t>=b</w:t>
      </w:r>
      <w:r>
        <w:rPr>
          <w:rFonts w:hint="eastAsia"/>
        </w:rPr>
        <w:t>为一组基底，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则</w:t>
      </w:r>
      <w:r>
        <w:rPr>
          <w:rFonts w:hint="eastAsia"/>
          <w:position w:val="-20"/>
          <w:lang w:eastAsia="zh-CN"/>
        </w:rPr>
        <w:object>
          <v:shape id="_x0000_i1252" o:spt="75" type="#_x0000_t75" style="height:26pt;width:55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253" o:spt="75" type="#_x0000_t75" style="height:26pt;width:55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7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点A，P，E共线且D，P，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共线，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存在λ</w:t>
      </w:r>
    </w:p>
    <w:p>
      <w:pPr>
        <w:rPr>
          <w:rFonts w:hint="eastAsia"/>
        </w:rPr>
      </w:pPr>
      <w:r>
        <w:rPr>
          <w:rFonts w:hint="eastAsia"/>
        </w:rPr>
        <w:t>和μ，</w:t>
      </w:r>
      <w:r>
        <w:rPr>
          <w:rFonts w:hint="eastAsia"/>
          <w:lang w:eastAsia="zh-CN"/>
        </w:rPr>
        <w:t>使</w:t>
      </w:r>
      <w:r>
        <w:rPr>
          <w:rFonts w:hint="eastAsia"/>
          <w:position w:val="-20"/>
          <w:lang w:eastAsia="zh-CN"/>
        </w:rPr>
        <w:object>
          <v:shape id="_x0000_i1254" o:spt="75" type="#_x0000_t75" style="height:26pt;width:96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255" o:spt="75" type="#_x0000_t75" style="height:26pt;width:99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又</w:t>
      </w:r>
      <w:r>
        <w:rPr>
          <w:rFonts w:hint="eastAsia"/>
          <w:position w:val="-24"/>
          <w:lang w:eastAsia="zh-CN"/>
        </w:rPr>
        <w:object>
          <v:shape id="_x0000_i1256" o:spt="75" type="#_x0000_t75" style="height:29pt;width:139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7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640080" cy="588010"/>
            <wp:effectExtent l="0" t="0" r="7620" b="2540"/>
            <wp:docPr id="37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02"/>
                    <pic:cNvPicPr>
                      <a:picLocks noChangeAspect="1"/>
                    </pic:cNvPicPr>
                  </pic:nvPicPr>
                  <pic:blipFill>
                    <a:blip r:embed="rId48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即</w:t>
      </w:r>
      <w:r>
        <w:drawing>
          <wp:inline distT="0" distB="0" distL="114300" distR="114300">
            <wp:extent cx="405130" cy="572770"/>
            <wp:effectExtent l="0" t="0" r="13970" b="17780"/>
            <wp:docPr id="38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03"/>
                    <pic:cNvPicPr>
                      <a:picLocks noChangeAspect="1"/>
                    </pic:cNvPicPr>
                  </pic:nvPicPr>
                  <pic:blipFill>
                    <a:blip r:embed="rId482"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连接</w:t>
      </w:r>
      <w:r>
        <w:rPr>
          <w:rFonts w:hint="eastAsia"/>
          <w:lang w:val="en-US" w:eastAsia="zh-CN"/>
        </w:rPr>
        <w:t>BP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257" o:spt="75" type="#_x0000_t75" style="height:26pt;width:119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8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258" o:spt="75" type="#_x0000_t75" style="height:26pt;width:96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85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</w:rPr>
        <w:object>
          <v:shape id="_x0000_i1259" o:spt="75" type="#_x0000_t75" style="height:15pt;width:90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87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6" name="图片 4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图片 4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5" name="图片 4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图片 4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44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E78730"/>
    <w:multiLevelType w:val="singleLevel"/>
    <w:tmpl w:val="F2E7873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024BF"/>
    <w:rsid w:val="00B93704"/>
    <w:rsid w:val="00F26060"/>
    <w:rsid w:val="012D0E03"/>
    <w:rsid w:val="013C469D"/>
    <w:rsid w:val="0253057D"/>
    <w:rsid w:val="02EE3776"/>
    <w:rsid w:val="02F4405F"/>
    <w:rsid w:val="0371401C"/>
    <w:rsid w:val="039C10D4"/>
    <w:rsid w:val="03BD0018"/>
    <w:rsid w:val="041E55AB"/>
    <w:rsid w:val="041F2063"/>
    <w:rsid w:val="043D40BC"/>
    <w:rsid w:val="04A52521"/>
    <w:rsid w:val="059D5162"/>
    <w:rsid w:val="05A73FDE"/>
    <w:rsid w:val="05C674F9"/>
    <w:rsid w:val="05D65025"/>
    <w:rsid w:val="06226570"/>
    <w:rsid w:val="067D6242"/>
    <w:rsid w:val="06DE5223"/>
    <w:rsid w:val="06FB5E13"/>
    <w:rsid w:val="07525DA7"/>
    <w:rsid w:val="087171B0"/>
    <w:rsid w:val="091C20D9"/>
    <w:rsid w:val="09444746"/>
    <w:rsid w:val="097739CF"/>
    <w:rsid w:val="0A531D55"/>
    <w:rsid w:val="0A816869"/>
    <w:rsid w:val="0A8F3084"/>
    <w:rsid w:val="0ABB46CD"/>
    <w:rsid w:val="0BBC60B9"/>
    <w:rsid w:val="0BD02B1F"/>
    <w:rsid w:val="0C0D5E85"/>
    <w:rsid w:val="0C381091"/>
    <w:rsid w:val="0C405950"/>
    <w:rsid w:val="0CDA13E5"/>
    <w:rsid w:val="0D3F2005"/>
    <w:rsid w:val="0E831B4B"/>
    <w:rsid w:val="0F9C6D42"/>
    <w:rsid w:val="0FA14705"/>
    <w:rsid w:val="0FA37707"/>
    <w:rsid w:val="0FB20883"/>
    <w:rsid w:val="0FE22724"/>
    <w:rsid w:val="10121838"/>
    <w:rsid w:val="10331D18"/>
    <w:rsid w:val="104C0C91"/>
    <w:rsid w:val="1083030D"/>
    <w:rsid w:val="1099686F"/>
    <w:rsid w:val="109B4D47"/>
    <w:rsid w:val="11B67C3D"/>
    <w:rsid w:val="11B93C1C"/>
    <w:rsid w:val="11E05F8C"/>
    <w:rsid w:val="128C531E"/>
    <w:rsid w:val="129E1CED"/>
    <w:rsid w:val="12E94E00"/>
    <w:rsid w:val="12ED190C"/>
    <w:rsid w:val="147D294A"/>
    <w:rsid w:val="14A91F23"/>
    <w:rsid w:val="14D901E1"/>
    <w:rsid w:val="15323AE5"/>
    <w:rsid w:val="158C18F2"/>
    <w:rsid w:val="15A8085A"/>
    <w:rsid w:val="15C31CEE"/>
    <w:rsid w:val="161637C9"/>
    <w:rsid w:val="161C3EF6"/>
    <w:rsid w:val="16256DB2"/>
    <w:rsid w:val="1653282F"/>
    <w:rsid w:val="166A359E"/>
    <w:rsid w:val="16811733"/>
    <w:rsid w:val="16893DAF"/>
    <w:rsid w:val="16EE3634"/>
    <w:rsid w:val="173A5F80"/>
    <w:rsid w:val="17A034C8"/>
    <w:rsid w:val="17B13362"/>
    <w:rsid w:val="185649D6"/>
    <w:rsid w:val="188E3DCE"/>
    <w:rsid w:val="18A8256A"/>
    <w:rsid w:val="18B32A69"/>
    <w:rsid w:val="18EA7F86"/>
    <w:rsid w:val="199873BF"/>
    <w:rsid w:val="1AC8093F"/>
    <w:rsid w:val="1B1B5D11"/>
    <w:rsid w:val="1B592C5D"/>
    <w:rsid w:val="1B6D2B7E"/>
    <w:rsid w:val="1B826ACE"/>
    <w:rsid w:val="1B8F23A7"/>
    <w:rsid w:val="1B937C3A"/>
    <w:rsid w:val="1C5206D3"/>
    <w:rsid w:val="1C6B70E8"/>
    <w:rsid w:val="1C7130CD"/>
    <w:rsid w:val="1CA43AD4"/>
    <w:rsid w:val="1D5B4B05"/>
    <w:rsid w:val="1D857967"/>
    <w:rsid w:val="1D9540D6"/>
    <w:rsid w:val="1DD75A5C"/>
    <w:rsid w:val="1E366F4C"/>
    <w:rsid w:val="1F3E40D2"/>
    <w:rsid w:val="1F7C240D"/>
    <w:rsid w:val="1F8D1908"/>
    <w:rsid w:val="1FB63583"/>
    <w:rsid w:val="1FCD00A0"/>
    <w:rsid w:val="1FEA0BB4"/>
    <w:rsid w:val="1FF46682"/>
    <w:rsid w:val="200139BD"/>
    <w:rsid w:val="200A2914"/>
    <w:rsid w:val="20421C82"/>
    <w:rsid w:val="208E17C3"/>
    <w:rsid w:val="20D55D08"/>
    <w:rsid w:val="20F763DD"/>
    <w:rsid w:val="215B18EC"/>
    <w:rsid w:val="21CA0796"/>
    <w:rsid w:val="21D537DE"/>
    <w:rsid w:val="221F39D9"/>
    <w:rsid w:val="222E1785"/>
    <w:rsid w:val="22763804"/>
    <w:rsid w:val="228D5415"/>
    <w:rsid w:val="22A66546"/>
    <w:rsid w:val="22BF4278"/>
    <w:rsid w:val="233F1C69"/>
    <w:rsid w:val="23563589"/>
    <w:rsid w:val="23926A1F"/>
    <w:rsid w:val="23C87AFC"/>
    <w:rsid w:val="24014ADA"/>
    <w:rsid w:val="24634D2A"/>
    <w:rsid w:val="24713AA9"/>
    <w:rsid w:val="24922DFF"/>
    <w:rsid w:val="24FC0B05"/>
    <w:rsid w:val="25386D87"/>
    <w:rsid w:val="25500ABF"/>
    <w:rsid w:val="25A32DDF"/>
    <w:rsid w:val="25D05D92"/>
    <w:rsid w:val="26AD1B2F"/>
    <w:rsid w:val="26C167E9"/>
    <w:rsid w:val="270C608D"/>
    <w:rsid w:val="27C532C9"/>
    <w:rsid w:val="28570DE2"/>
    <w:rsid w:val="293F5D21"/>
    <w:rsid w:val="29A05D3A"/>
    <w:rsid w:val="29AF7266"/>
    <w:rsid w:val="29F22D30"/>
    <w:rsid w:val="29F30501"/>
    <w:rsid w:val="2A6329DA"/>
    <w:rsid w:val="2B2127EB"/>
    <w:rsid w:val="2B391821"/>
    <w:rsid w:val="2B9E69F8"/>
    <w:rsid w:val="2BBE7052"/>
    <w:rsid w:val="2C2D6209"/>
    <w:rsid w:val="2C456997"/>
    <w:rsid w:val="2C5506FE"/>
    <w:rsid w:val="2CBB7EDA"/>
    <w:rsid w:val="2CEB3FAC"/>
    <w:rsid w:val="2CFB4AB4"/>
    <w:rsid w:val="2D112AAD"/>
    <w:rsid w:val="2DEB5354"/>
    <w:rsid w:val="2E2F0116"/>
    <w:rsid w:val="2E362437"/>
    <w:rsid w:val="2EC17EF6"/>
    <w:rsid w:val="2ED31254"/>
    <w:rsid w:val="2EEB697A"/>
    <w:rsid w:val="2F204AD4"/>
    <w:rsid w:val="2F380DC3"/>
    <w:rsid w:val="306A1A6A"/>
    <w:rsid w:val="306E6FDD"/>
    <w:rsid w:val="314A0AD5"/>
    <w:rsid w:val="3184683B"/>
    <w:rsid w:val="318B6A60"/>
    <w:rsid w:val="31C50D24"/>
    <w:rsid w:val="324D7840"/>
    <w:rsid w:val="32531CA1"/>
    <w:rsid w:val="32731090"/>
    <w:rsid w:val="327B3B08"/>
    <w:rsid w:val="329B1EED"/>
    <w:rsid w:val="32E562A6"/>
    <w:rsid w:val="334570D8"/>
    <w:rsid w:val="341D4165"/>
    <w:rsid w:val="344A4AF1"/>
    <w:rsid w:val="35CB5D9F"/>
    <w:rsid w:val="36517663"/>
    <w:rsid w:val="3653449E"/>
    <w:rsid w:val="369B382E"/>
    <w:rsid w:val="36AE6FC4"/>
    <w:rsid w:val="3716601A"/>
    <w:rsid w:val="373C6C37"/>
    <w:rsid w:val="37605350"/>
    <w:rsid w:val="37A97A15"/>
    <w:rsid w:val="37AD7F2A"/>
    <w:rsid w:val="38714C5C"/>
    <w:rsid w:val="387922D6"/>
    <w:rsid w:val="3894271B"/>
    <w:rsid w:val="38D02803"/>
    <w:rsid w:val="39ED5AF0"/>
    <w:rsid w:val="39F25FA9"/>
    <w:rsid w:val="39F8671D"/>
    <w:rsid w:val="3A7869A4"/>
    <w:rsid w:val="3A9B1311"/>
    <w:rsid w:val="3AB900EB"/>
    <w:rsid w:val="3B483DFA"/>
    <w:rsid w:val="3C307272"/>
    <w:rsid w:val="3C3A5726"/>
    <w:rsid w:val="3C45441A"/>
    <w:rsid w:val="3CB47BFB"/>
    <w:rsid w:val="3D1F7B98"/>
    <w:rsid w:val="3D5B48F8"/>
    <w:rsid w:val="3D6651B4"/>
    <w:rsid w:val="3DB76604"/>
    <w:rsid w:val="3E260D80"/>
    <w:rsid w:val="3E3E4691"/>
    <w:rsid w:val="3E7860DB"/>
    <w:rsid w:val="3EA863E1"/>
    <w:rsid w:val="3F2F2B6B"/>
    <w:rsid w:val="3F984EBA"/>
    <w:rsid w:val="3FA30FBA"/>
    <w:rsid w:val="3FD7763E"/>
    <w:rsid w:val="40355672"/>
    <w:rsid w:val="408648E9"/>
    <w:rsid w:val="40E21912"/>
    <w:rsid w:val="41783577"/>
    <w:rsid w:val="417B6312"/>
    <w:rsid w:val="41CF7BEC"/>
    <w:rsid w:val="42643828"/>
    <w:rsid w:val="43134C91"/>
    <w:rsid w:val="439877A2"/>
    <w:rsid w:val="43C618E2"/>
    <w:rsid w:val="44434332"/>
    <w:rsid w:val="446E6A62"/>
    <w:rsid w:val="44733885"/>
    <w:rsid w:val="44937672"/>
    <w:rsid w:val="44B613E5"/>
    <w:rsid w:val="44DA55E8"/>
    <w:rsid w:val="44E837BA"/>
    <w:rsid w:val="4595216E"/>
    <w:rsid w:val="459D2A72"/>
    <w:rsid w:val="45CC6179"/>
    <w:rsid w:val="45F87753"/>
    <w:rsid w:val="464B79D6"/>
    <w:rsid w:val="468754BA"/>
    <w:rsid w:val="46EF0DE0"/>
    <w:rsid w:val="46F102E1"/>
    <w:rsid w:val="472550CC"/>
    <w:rsid w:val="48CE5F6D"/>
    <w:rsid w:val="48E95262"/>
    <w:rsid w:val="49530EAF"/>
    <w:rsid w:val="499F1BF4"/>
    <w:rsid w:val="4A1836EF"/>
    <w:rsid w:val="4B033780"/>
    <w:rsid w:val="4B183C39"/>
    <w:rsid w:val="4BF7597E"/>
    <w:rsid w:val="4C85786F"/>
    <w:rsid w:val="4CA52423"/>
    <w:rsid w:val="4D1045DE"/>
    <w:rsid w:val="4D2B1230"/>
    <w:rsid w:val="4D47303F"/>
    <w:rsid w:val="4D587F3E"/>
    <w:rsid w:val="4D887BE5"/>
    <w:rsid w:val="4D935F87"/>
    <w:rsid w:val="4DA3076C"/>
    <w:rsid w:val="4DF367C2"/>
    <w:rsid w:val="4E3C2C30"/>
    <w:rsid w:val="4E6E2A1E"/>
    <w:rsid w:val="4E8F63E1"/>
    <w:rsid w:val="4E9D4AC8"/>
    <w:rsid w:val="4EC21583"/>
    <w:rsid w:val="4ED86D7A"/>
    <w:rsid w:val="4EDC7A5F"/>
    <w:rsid w:val="4EFE623A"/>
    <w:rsid w:val="4F1C76B6"/>
    <w:rsid w:val="4F5E2A0A"/>
    <w:rsid w:val="4FCA39D2"/>
    <w:rsid w:val="50175239"/>
    <w:rsid w:val="5085649B"/>
    <w:rsid w:val="50BE370F"/>
    <w:rsid w:val="51677D02"/>
    <w:rsid w:val="518F6DAF"/>
    <w:rsid w:val="51D412A8"/>
    <w:rsid w:val="51E0544E"/>
    <w:rsid w:val="526F0DD6"/>
    <w:rsid w:val="529E6174"/>
    <w:rsid w:val="52D42F07"/>
    <w:rsid w:val="53513C39"/>
    <w:rsid w:val="53577F55"/>
    <w:rsid w:val="535C0CFF"/>
    <w:rsid w:val="535F64A7"/>
    <w:rsid w:val="53964C96"/>
    <w:rsid w:val="53AC2F38"/>
    <w:rsid w:val="5425740D"/>
    <w:rsid w:val="544A4687"/>
    <w:rsid w:val="54A17E2E"/>
    <w:rsid w:val="55353488"/>
    <w:rsid w:val="554702BF"/>
    <w:rsid w:val="558B108F"/>
    <w:rsid w:val="559D43D5"/>
    <w:rsid w:val="55E857B5"/>
    <w:rsid w:val="560E08F4"/>
    <w:rsid w:val="5651360B"/>
    <w:rsid w:val="565B70CF"/>
    <w:rsid w:val="57396BCC"/>
    <w:rsid w:val="57492234"/>
    <w:rsid w:val="576A6E37"/>
    <w:rsid w:val="576C062B"/>
    <w:rsid w:val="57B74069"/>
    <w:rsid w:val="58444B4A"/>
    <w:rsid w:val="588F0EB1"/>
    <w:rsid w:val="58FA57B7"/>
    <w:rsid w:val="58FC6672"/>
    <w:rsid w:val="5931148F"/>
    <w:rsid w:val="59613054"/>
    <w:rsid w:val="59E67605"/>
    <w:rsid w:val="59EC038E"/>
    <w:rsid w:val="5A314F70"/>
    <w:rsid w:val="5A48488F"/>
    <w:rsid w:val="5AB95E25"/>
    <w:rsid w:val="5ADE2E0C"/>
    <w:rsid w:val="5AF065E2"/>
    <w:rsid w:val="5B03045B"/>
    <w:rsid w:val="5B0717BC"/>
    <w:rsid w:val="5CE25C50"/>
    <w:rsid w:val="5D813DE8"/>
    <w:rsid w:val="5D8661DB"/>
    <w:rsid w:val="5DE201D5"/>
    <w:rsid w:val="5E756598"/>
    <w:rsid w:val="5EA51C63"/>
    <w:rsid w:val="5EBD65CF"/>
    <w:rsid w:val="5EFB1C5F"/>
    <w:rsid w:val="5F180F89"/>
    <w:rsid w:val="5F3E5FFF"/>
    <w:rsid w:val="5F7F05E8"/>
    <w:rsid w:val="5FA0570F"/>
    <w:rsid w:val="5FA65A27"/>
    <w:rsid w:val="5FD616E3"/>
    <w:rsid w:val="603C7C6B"/>
    <w:rsid w:val="60472AA9"/>
    <w:rsid w:val="606F6047"/>
    <w:rsid w:val="60FF4553"/>
    <w:rsid w:val="61037057"/>
    <w:rsid w:val="61635BBD"/>
    <w:rsid w:val="61740B54"/>
    <w:rsid w:val="618B1705"/>
    <w:rsid w:val="61B40D47"/>
    <w:rsid w:val="62E05C2B"/>
    <w:rsid w:val="63250E10"/>
    <w:rsid w:val="635D1E5B"/>
    <w:rsid w:val="64351B0A"/>
    <w:rsid w:val="64394CBE"/>
    <w:rsid w:val="64E90417"/>
    <w:rsid w:val="64F46D87"/>
    <w:rsid w:val="65122071"/>
    <w:rsid w:val="66202858"/>
    <w:rsid w:val="66245407"/>
    <w:rsid w:val="662656DC"/>
    <w:rsid w:val="66A91480"/>
    <w:rsid w:val="66B65B58"/>
    <w:rsid w:val="66CE0858"/>
    <w:rsid w:val="66E81F7A"/>
    <w:rsid w:val="6713461A"/>
    <w:rsid w:val="67592017"/>
    <w:rsid w:val="677142CF"/>
    <w:rsid w:val="677F2B74"/>
    <w:rsid w:val="67FA716C"/>
    <w:rsid w:val="6850620A"/>
    <w:rsid w:val="685371C6"/>
    <w:rsid w:val="68675A73"/>
    <w:rsid w:val="688048B0"/>
    <w:rsid w:val="68D70ACC"/>
    <w:rsid w:val="69241216"/>
    <w:rsid w:val="6925401D"/>
    <w:rsid w:val="69565EF4"/>
    <w:rsid w:val="69612BE6"/>
    <w:rsid w:val="697239D8"/>
    <w:rsid w:val="69921FF6"/>
    <w:rsid w:val="6A1F5EB5"/>
    <w:rsid w:val="6A6B4492"/>
    <w:rsid w:val="6A6C4536"/>
    <w:rsid w:val="6A73017D"/>
    <w:rsid w:val="6A835B50"/>
    <w:rsid w:val="6B09630E"/>
    <w:rsid w:val="6B3A0A75"/>
    <w:rsid w:val="6BE663DD"/>
    <w:rsid w:val="6C86442B"/>
    <w:rsid w:val="6C8C5F36"/>
    <w:rsid w:val="6CCC5912"/>
    <w:rsid w:val="6CE64C64"/>
    <w:rsid w:val="6CFB19F1"/>
    <w:rsid w:val="6D3C205C"/>
    <w:rsid w:val="6D457EED"/>
    <w:rsid w:val="6D544A19"/>
    <w:rsid w:val="6D7A21FB"/>
    <w:rsid w:val="6D7B5CC5"/>
    <w:rsid w:val="6DE5338D"/>
    <w:rsid w:val="6E1340B3"/>
    <w:rsid w:val="6ED87EC9"/>
    <w:rsid w:val="6F007D78"/>
    <w:rsid w:val="6F115285"/>
    <w:rsid w:val="6F3114B0"/>
    <w:rsid w:val="70B07BDD"/>
    <w:rsid w:val="70CC5AA7"/>
    <w:rsid w:val="715C52EB"/>
    <w:rsid w:val="718E2BA7"/>
    <w:rsid w:val="71BD0FE6"/>
    <w:rsid w:val="72327AFF"/>
    <w:rsid w:val="72473AF8"/>
    <w:rsid w:val="72937224"/>
    <w:rsid w:val="72DE11F4"/>
    <w:rsid w:val="730D002F"/>
    <w:rsid w:val="73B76173"/>
    <w:rsid w:val="743F7FE2"/>
    <w:rsid w:val="748621D5"/>
    <w:rsid w:val="74C65ACD"/>
    <w:rsid w:val="74E0741B"/>
    <w:rsid w:val="759F78C0"/>
    <w:rsid w:val="76A71A8E"/>
    <w:rsid w:val="76C20DA4"/>
    <w:rsid w:val="77162D07"/>
    <w:rsid w:val="775A0F2F"/>
    <w:rsid w:val="77C72153"/>
    <w:rsid w:val="782A004C"/>
    <w:rsid w:val="788B10DC"/>
    <w:rsid w:val="78EB218D"/>
    <w:rsid w:val="79F2104B"/>
    <w:rsid w:val="7A8234AC"/>
    <w:rsid w:val="7AE354C5"/>
    <w:rsid w:val="7B3622F2"/>
    <w:rsid w:val="7BAA21C7"/>
    <w:rsid w:val="7BE3315B"/>
    <w:rsid w:val="7C66185F"/>
    <w:rsid w:val="7C8B6D0F"/>
    <w:rsid w:val="7D7B50E2"/>
    <w:rsid w:val="7D867538"/>
    <w:rsid w:val="7DD300A6"/>
    <w:rsid w:val="7E6866AB"/>
    <w:rsid w:val="7E7618E0"/>
    <w:rsid w:val="7EAD0ABE"/>
    <w:rsid w:val="7EAD198A"/>
    <w:rsid w:val="7EF52744"/>
    <w:rsid w:val="7F460D17"/>
    <w:rsid w:val="7F5E2BAD"/>
    <w:rsid w:val="7F6D4E09"/>
    <w:rsid w:val="7FF3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5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2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9.png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oleObject" Target="embeddings/oleObject36.bin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png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png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1" Type="http://schemas.openxmlformats.org/officeDocument/2006/relationships/fontTable" Target="fontTable.xml"/><Relationship Id="rId490" Type="http://schemas.openxmlformats.org/officeDocument/2006/relationships/numbering" Target="numbering.xml"/><Relationship Id="rId49" Type="http://schemas.openxmlformats.org/officeDocument/2006/relationships/image" Target="media/image24.wmf"/><Relationship Id="rId489" Type="http://schemas.openxmlformats.org/officeDocument/2006/relationships/customXml" Target="../customXml/item1.xml"/><Relationship Id="rId488" Type="http://schemas.openxmlformats.org/officeDocument/2006/relationships/image" Target="media/image251.wmf"/><Relationship Id="rId487" Type="http://schemas.openxmlformats.org/officeDocument/2006/relationships/oleObject" Target="embeddings/oleObject235.bin"/><Relationship Id="rId486" Type="http://schemas.openxmlformats.org/officeDocument/2006/relationships/image" Target="media/image250.wmf"/><Relationship Id="rId485" Type="http://schemas.openxmlformats.org/officeDocument/2006/relationships/oleObject" Target="embeddings/oleObject234.bin"/><Relationship Id="rId484" Type="http://schemas.openxmlformats.org/officeDocument/2006/relationships/image" Target="media/image249.wmf"/><Relationship Id="rId483" Type="http://schemas.openxmlformats.org/officeDocument/2006/relationships/oleObject" Target="embeddings/oleObject233.bin"/><Relationship Id="rId482" Type="http://schemas.openxmlformats.org/officeDocument/2006/relationships/image" Target="media/image248.png"/><Relationship Id="rId481" Type="http://schemas.openxmlformats.org/officeDocument/2006/relationships/image" Target="media/image247.png"/><Relationship Id="rId480" Type="http://schemas.openxmlformats.org/officeDocument/2006/relationships/image" Target="media/image246.wmf"/><Relationship Id="rId48" Type="http://schemas.openxmlformats.org/officeDocument/2006/relationships/oleObject" Target="embeddings/oleObject23.bin"/><Relationship Id="rId479" Type="http://schemas.openxmlformats.org/officeDocument/2006/relationships/oleObject" Target="embeddings/oleObject232.bin"/><Relationship Id="rId478" Type="http://schemas.openxmlformats.org/officeDocument/2006/relationships/image" Target="media/image245.wmf"/><Relationship Id="rId477" Type="http://schemas.openxmlformats.org/officeDocument/2006/relationships/oleObject" Target="embeddings/oleObject231.bin"/><Relationship Id="rId476" Type="http://schemas.openxmlformats.org/officeDocument/2006/relationships/image" Target="media/image244.wmf"/><Relationship Id="rId475" Type="http://schemas.openxmlformats.org/officeDocument/2006/relationships/oleObject" Target="embeddings/oleObject230.bin"/><Relationship Id="rId474" Type="http://schemas.openxmlformats.org/officeDocument/2006/relationships/image" Target="media/image243.wmf"/><Relationship Id="rId473" Type="http://schemas.openxmlformats.org/officeDocument/2006/relationships/oleObject" Target="embeddings/oleObject229.bin"/><Relationship Id="rId472" Type="http://schemas.openxmlformats.org/officeDocument/2006/relationships/image" Target="media/image242.wmf"/><Relationship Id="rId471" Type="http://schemas.openxmlformats.org/officeDocument/2006/relationships/oleObject" Target="embeddings/oleObject228.bin"/><Relationship Id="rId470" Type="http://schemas.openxmlformats.org/officeDocument/2006/relationships/oleObject" Target="embeddings/oleObject227.bin"/><Relationship Id="rId47" Type="http://schemas.openxmlformats.org/officeDocument/2006/relationships/image" Target="media/image23.wmf"/><Relationship Id="rId469" Type="http://schemas.openxmlformats.org/officeDocument/2006/relationships/image" Target="media/image241.wmf"/><Relationship Id="rId468" Type="http://schemas.openxmlformats.org/officeDocument/2006/relationships/oleObject" Target="embeddings/oleObject226.bin"/><Relationship Id="rId467" Type="http://schemas.openxmlformats.org/officeDocument/2006/relationships/image" Target="media/image240.wmf"/><Relationship Id="rId466" Type="http://schemas.openxmlformats.org/officeDocument/2006/relationships/oleObject" Target="embeddings/oleObject225.bin"/><Relationship Id="rId465" Type="http://schemas.openxmlformats.org/officeDocument/2006/relationships/image" Target="media/image239.wmf"/><Relationship Id="rId464" Type="http://schemas.openxmlformats.org/officeDocument/2006/relationships/oleObject" Target="embeddings/oleObject224.bin"/><Relationship Id="rId463" Type="http://schemas.openxmlformats.org/officeDocument/2006/relationships/image" Target="media/image238.wmf"/><Relationship Id="rId462" Type="http://schemas.openxmlformats.org/officeDocument/2006/relationships/oleObject" Target="embeddings/oleObject223.bin"/><Relationship Id="rId461" Type="http://schemas.openxmlformats.org/officeDocument/2006/relationships/image" Target="media/image237.png"/><Relationship Id="rId460" Type="http://schemas.openxmlformats.org/officeDocument/2006/relationships/image" Target="media/image236.wmf"/><Relationship Id="rId46" Type="http://schemas.openxmlformats.org/officeDocument/2006/relationships/oleObject" Target="embeddings/oleObject22.bin"/><Relationship Id="rId459" Type="http://schemas.openxmlformats.org/officeDocument/2006/relationships/oleObject" Target="embeddings/oleObject222.bin"/><Relationship Id="rId458" Type="http://schemas.openxmlformats.org/officeDocument/2006/relationships/image" Target="media/image235.wmf"/><Relationship Id="rId457" Type="http://schemas.openxmlformats.org/officeDocument/2006/relationships/oleObject" Target="embeddings/oleObject221.bin"/><Relationship Id="rId456" Type="http://schemas.openxmlformats.org/officeDocument/2006/relationships/image" Target="media/image234.wmf"/><Relationship Id="rId455" Type="http://schemas.openxmlformats.org/officeDocument/2006/relationships/oleObject" Target="embeddings/oleObject220.bin"/><Relationship Id="rId454" Type="http://schemas.openxmlformats.org/officeDocument/2006/relationships/image" Target="media/image233.wmf"/><Relationship Id="rId453" Type="http://schemas.openxmlformats.org/officeDocument/2006/relationships/oleObject" Target="embeddings/oleObject219.bin"/><Relationship Id="rId452" Type="http://schemas.openxmlformats.org/officeDocument/2006/relationships/image" Target="media/image232.wmf"/><Relationship Id="rId451" Type="http://schemas.openxmlformats.org/officeDocument/2006/relationships/oleObject" Target="embeddings/oleObject218.bin"/><Relationship Id="rId450" Type="http://schemas.openxmlformats.org/officeDocument/2006/relationships/image" Target="media/image231.wmf"/><Relationship Id="rId45" Type="http://schemas.openxmlformats.org/officeDocument/2006/relationships/image" Target="media/image22.wmf"/><Relationship Id="rId449" Type="http://schemas.openxmlformats.org/officeDocument/2006/relationships/oleObject" Target="embeddings/oleObject217.bin"/><Relationship Id="rId448" Type="http://schemas.openxmlformats.org/officeDocument/2006/relationships/image" Target="media/image230.wmf"/><Relationship Id="rId447" Type="http://schemas.openxmlformats.org/officeDocument/2006/relationships/oleObject" Target="embeddings/oleObject216.bin"/><Relationship Id="rId446" Type="http://schemas.openxmlformats.org/officeDocument/2006/relationships/image" Target="media/image229.png"/><Relationship Id="rId445" Type="http://schemas.openxmlformats.org/officeDocument/2006/relationships/image" Target="media/image228.wmf"/><Relationship Id="rId444" Type="http://schemas.openxmlformats.org/officeDocument/2006/relationships/oleObject" Target="embeddings/oleObject215.bin"/><Relationship Id="rId443" Type="http://schemas.openxmlformats.org/officeDocument/2006/relationships/oleObject" Target="embeddings/oleObject214.bin"/><Relationship Id="rId442" Type="http://schemas.openxmlformats.org/officeDocument/2006/relationships/image" Target="media/image227.wmf"/><Relationship Id="rId441" Type="http://schemas.openxmlformats.org/officeDocument/2006/relationships/oleObject" Target="embeddings/oleObject213.bin"/><Relationship Id="rId440" Type="http://schemas.openxmlformats.org/officeDocument/2006/relationships/image" Target="media/image226.png"/><Relationship Id="rId44" Type="http://schemas.openxmlformats.org/officeDocument/2006/relationships/oleObject" Target="embeddings/oleObject21.bin"/><Relationship Id="rId439" Type="http://schemas.openxmlformats.org/officeDocument/2006/relationships/image" Target="media/image225.wmf"/><Relationship Id="rId438" Type="http://schemas.openxmlformats.org/officeDocument/2006/relationships/oleObject" Target="embeddings/oleObject212.bin"/><Relationship Id="rId437" Type="http://schemas.openxmlformats.org/officeDocument/2006/relationships/image" Target="media/image224.png"/><Relationship Id="rId436" Type="http://schemas.openxmlformats.org/officeDocument/2006/relationships/image" Target="media/image223.wmf"/><Relationship Id="rId435" Type="http://schemas.openxmlformats.org/officeDocument/2006/relationships/oleObject" Target="embeddings/oleObject211.bin"/><Relationship Id="rId434" Type="http://schemas.openxmlformats.org/officeDocument/2006/relationships/image" Target="media/image222.png"/><Relationship Id="rId433" Type="http://schemas.openxmlformats.org/officeDocument/2006/relationships/image" Target="media/image221.png"/><Relationship Id="rId432" Type="http://schemas.openxmlformats.org/officeDocument/2006/relationships/image" Target="media/image220.png"/><Relationship Id="rId431" Type="http://schemas.openxmlformats.org/officeDocument/2006/relationships/image" Target="media/image219.wmf"/><Relationship Id="rId430" Type="http://schemas.openxmlformats.org/officeDocument/2006/relationships/oleObject" Target="embeddings/oleObject210.bin"/><Relationship Id="rId43" Type="http://schemas.openxmlformats.org/officeDocument/2006/relationships/image" Target="media/image21.wmf"/><Relationship Id="rId429" Type="http://schemas.openxmlformats.org/officeDocument/2006/relationships/image" Target="media/image218.wmf"/><Relationship Id="rId428" Type="http://schemas.openxmlformats.org/officeDocument/2006/relationships/oleObject" Target="embeddings/oleObject209.bin"/><Relationship Id="rId427" Type="http://schemas.openxmlformats.org/officeDocument/2006/relationships/image" Target="media/image217.wmf"/><Relationship Id="rId426" Type="http://schemas.openxmlformats.org/officeDocument/2006/relationships/oleObject" Target="embeddings/oleObject208.bin"/><Relationship Id="rId425" Type="http://schemas.openxmlformats.org/officeDocument/2006/relationships/image" Target="media/image216.wmf"/><Relationship Id="rId424" Type="http://schemas.openxmlformats.org/officeDocument/2006/relationships/oleObject" Target="embeddings/oleObject207.bin"/><Relationship Id="rId423" Type="http://schemas.openxmlformats.org/officeDocument/2006/relationships/image" Target="media/image215.wmf"/><Relationship Id="rId422" Type="http://schemas.openxmlformats.org/officeDocument/2006/relationships/oleObject" Target="embeddings/oleObject206.bin"/><Relationship Id="rId421" Type="http://schemas.openxmlformats.org/officeDocument/2006/relationships/image" Target="media/image214.wmf"/><Relationship Id="rId420" Type="http://schemas.openxmlformats.org/officeDocument/2006/relationships/oleObject" Target="embeddings/oleObject205.bin"/><Relationship Id="rId42" Type="http://schemas.openxmlformats.org/officeDocument/2006/relationships/oleObject" Target="embeddings/oleObject20.bin"/><Relationship Id="rId419" Type="http://schemas.openxmlformats.org/officeDocument/2006/relationships/image" Target="media/image213.wmf"/><Relationship Id="rId418" Type="http://schemas.openxmlformats.org/officeDocument/2006/relationships/oleObject" Target="embeddings/oleObject204.bin"/><Relationship Id="rId417" Type="http://schemas.openxmlformats.org/officeDocument/2006/relationships/oleObject" Target="embeddings/oleObject203.bin"/><Relationship Id="rId416" Type="http://schemas.openxmlformats.org/officeDocument/2006/relationships/image" Target="media/image212.wmf"/><Relationship Id="rId415" Type="http://schemas.openxmlformats.org/officeDocument/2006/relationships/oleObject" Target="embeddings/oleObject202.bin"/><Relationship Id="rId414" Type="http://schemas.openxmlformats.org/officeDocument/2006/relationships/image" Target="media/image211.wmf"/><Relationship Id="rId413" Type="http://schemas.openxmlformats.org/officeDocument/2006/relationships/oleObject" Target="embeddings/oleObject201.bin"/><Relationship Id="rId412" Type="http://schemas.openxmlformats.org/officeDocument/2006/relationships/image" Target="media/image210.wmf"/><Relationship Id="rId411" Type="http://schemas.openxmlformats.org/officeDocument/2006/relationships/oleObject" Target="embeddings/oleObject200.bin"/><Relationship Id="rId410" Type="http://schemas.openxmlformats.org/officeDocument/2006/relationships/image" Target="media/image209.wmf"/><Relationship Id="rId41" Type="http://schemas.openxmlformats.org/officeDocument/2006/relationships/image" Target="media/image20.png"/><Relationship Id="rId409" Type="http://schemas.openxmlformats.org/officeDocument/2006/relationships/oleObject" Target="embeddings/oleObject199.bin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8.bin"/><Relationship Id="rId406" Type="http://schemas.openxmlformats.org/officeDocument/2006/relationships/image" Target="media/image207.wmf"/><Relationship Id="rId405" Type="http://schemas.openxmlformats.org/officeDocument/2006/relationships/oleObject" Target="embeddings/oleObject197.bin"/><Relationship Id="rId404" Type="http://schemas.openxmlformats.org/officeDocument/2006/relationships/oleObject" Target="embeddings/oleObject196.bin"/><Relationship Id="rId403" Type="http://schemas.openxmlformats.org/officeDocument/2006/relationships/image" Target="media/image206.wmf"/><Relationship Id="rId402" Type="http://schemas.openxmlformats.org/officeDocument/2006/relationships/oleObject" Target="embeddings/oleObject195.bin"/><Relationship Id="rId401" Type="http://schemas.openxmlformats.org/officeDocument/2006/relationships/oleObject" Target="embeddings/oleObject194.bin"/><Relationship Id="rId400" Type="http://schemas.openxmlformats.org/officeDocument/2006/relationships/oleObject" Target="embeddings/oleObject193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9" Type="http://schemas.openxmlformats.org/officeDocument/2006/relationships/image" Target="media/image205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4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203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202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201.wmf"/><Relationship Id="rId390" Type="http://schemas.openxmlformats.org/officeDocument/2006/relationships/oleObject" Target="embeddings/oleObject188.bin"/><Relationship Id="rId39" Type="http://schemas.openxmlformats.org/officeDocument/2006/relationships/oleObject" Target="embeddings/oleObject19.bin"/><Relationship Id="rId389" Type="http://schemas.openxmlformats.org/officeDocument/2006/relationships/image" Target="media/image200.wmf"/><Relationship Id="rId388" Type="http://schemas.openxmlformats.org/officeDocument/2006/relationships/oleObject" Target="embeddings/oleObject187.bin"/><Relationship Id="rId387" Type="http://schemas.openxmlformats.org/officeDocument/2006/relationships/image" Target="media/image199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8.wmf"/><Relationship Id="rId384" Type="http://schemas.openxmlformats.org/officeDocument/2006/relationships/oleObject" Target="embeddings/oleObject185.bin"/><Relationship Id="rId383" Type="http://schemas.openxmlformats.org/officeDocument/2006/relationships/image" Target="media/image197.png"/><Relationship Id="rId382" Type="http://schemas.openxmlformats.org/officeDocument/2006/relationships/image" Target="media/image196.png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4.bin"/><Relationship Id="rId38" Type="http://schemas.openxmlformats.org/officeDocument/2006/relationships/image" Target="media/image18.wmf"/><Relationship Id="rId379" Type="http://schemas.openxmlformats.org/officeDocument/2006/relationships/image" Target="media/image194.wmf"/><Relationship Id="rId378" Type="http://schemas.openxmlformats.org/officeDocument/2006/relationships/oleObject" Target="embeddings/oleObject183.bin"/><Relationship Id="rId377" Type="http://schemas.openxmlformats.org/officeDocument/2006/relationships/oleObject" Target="embeddings/oleObject182.bin"/><Relationship Id="rId376" Type="http://schemas.openxmlformats.org/officeDocument/2006/relationships/oleObject" Target="embeddings/oleObject181.bin"/><Relationship Id="rId375" Type="http://schemas.openxmlformats.org/officeDocument/2006/relationships/image" Target="media/image193.wmf"/><Relationship Id="rId374" Type="http://schemas.openxmlformats.org/officeDocument/2006/relationships/oleObject" Target="embeddings/oleObject180.bin"/><Relationship Id="rId373" Type="http://schemas.openxmlformats.org/officeDocument/2006/relationships/image" Target="media/image192.wmf"/><Relationship Id="rId372" Type="http://schemas.openxmlformats.org/officeDocument/2006/relationships/oleObject" Target="embeddings/oleObject179.bin"/><Relationship Id="rId371" Type="http://schemas.openxmlformats.org/officeDocument/2006/relationships/image" Target="media/image191.wmf"/><Relationship Id="rId370" Type="http://schemas.openxmlformats.org/officeDocument/2006/relationships/oleObject" Target="embeddings/oleObject178.bin"/><Relationship Id="rId37" Type="http://schemas.openxmlformats.org/officeDocument/2006/relationships/oleObject" Target="embeddings/oleObject18.bin"/><Relationship Id="rId369" Type="http://schemas.openxmlformats.org/officeDocument/2006/relationships/image" Target="media/image190.png"/><Relationship Id="rId368" Type="http://schemas.openxmlformats.org/officeDocument/2006/relationships/image" Target="media/image189.wmf"/><Relationship Id="rId367" Type="http://schemas.openxmlformats.org/officeDocument/2006/relationships/oleObject" Target="embeddings/oleObject177.bin"/><Relationship Id="rId366" Type="http://schemas.openxmlformats.org/officeDocument/2006/relationships/image" Target="media/image188.wmf"/><Relationship Id="rId365" Type="http://schemas.openxmlformats.org/officeDocument/2006/relationships/oleObject" Target="embeddings/oleObject176.bin"/><Relationship Id="rId364" Type="http://schemas.openxmlformats.org/officeDocument/2006/relationships/image" Target="media/image187.wmf"/><Relationship Id="rId363" Type="http://schemas.openxmlformats.org/officeDocument/2006/relationships/oleObject" Target="embeddings/oleObject175.bin"/><Relationship Id="rId362" Type="http://schemas.openxmlformats.org/officeDocument/2006/relationships/oleObject" Target="embeddings/oleObject174.bin"/><Relationship Id="rId361" Type="http://schemas.openxmlformats.org/officeDocument/2006/relationships/image" Target="media/image186.wmf"/><Relationship Id="rId360" Type="http://schemas.openxmlformats.org/officeDocument/2006/relationships/oleObject" Target="embeddings/oleObject173.bin"/><Relationship Id="rId36" Type="http://schemas.openxmlformats.org/officeDocument/2006/relationships/image" Target="media/image17.png"/><Relationship Id="rId359" Type="http://schemas.openxmlformats.org/officeDocument/2006/relationships/image" Target="media/image185.wmf"/><Relationship Id="rId358" Type="http://schemas.openxmlformats.org/officeDocument/2006/relationships/oleObject" Target="embeddings/oleObject172.bin"/><Relationship Id="rId357" Type="http://schemas.openxmlformats.org/officeDocument/2006/relationships/image" Target="media/image184.png"/><Relationship Id="rId356" Type="http://schemas.openxmlformats.org/officeDocument/2006/relationships/image" Target="media/image183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2.png"/><Relationship Id="rId353" Type="http://schemas.openxmlformats.org/officeDocument/2006/relationships/image" Target="media/image181.png"/><Relationship Id="rId352" Type="http://schemas.openxmlformats.org/officeDocument/2006/relationships/image" Target="media/image180.wmf"/><Relationship Id="rId351" Type="http://schemas.openxmlformats.org/officeDocument/2006/relationships/oleObject" Target="embeddings/oleObject170.bin"/><Relationship Id="rId350" Type="http://schemas.openxmlformats.org/officeDocument/2006/relationships/image" Target="media/image179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69.bin"/><Relationship Id="rId348" Type="http://schemas.openxmlformats.org/officeDocument/2006/relationships/image" Target="media/image178.wmf"/><Relationship Id="rId347" Type="http://schemas.openxmlformats.org/officeDocument/2006/relationships/oleObject" Target="embeddings/oleObject168.bin"/><Relationship Id="rId346" Type="http://schemas.openxmlformats.org/officeDocument/2006/relationships/image" Target="media/image177.wmf"/><Relationship Id="rId345" Type="http://schemas.openxmlformats.org/officeDocument/2006/relationships/oleObject" Target="embeddings/oleObject167.bin"/><Relationship Id="rId344" Type="http://schemas.openxmlformats.org/officeDocument/2006/relationships/image" Target="media/image176.wmf"/><Relationship Id="rId343" Type="http://schemas.openxmlformats.org/officeDocument/2006/relationships/oleObject" Target="embeddings/oleObject166.bin"/><Relationship Id="rId342" Type="http://schemas.openxmlformats.org/officeDocument/2006/relationships/image" Target="media/image175.wmf"/><Relationship Id="rId341" Type="http://schemas.openxmlformats.org/officeDocument/2006/relationships/oleObject" Target="embeddings/oleObject165.bin"/><Relationship Id="rId340" Type="http://schemas.openxmlformats.org/officeDocument/2006/relationships/image" Target="media/image174.wmf"/><Relationship Id="rId34" Type="http://schemas.openxmlformats.org/officeDocument/2006/relationships/oleObject" Target="embeddings/oleObject17.bin"/><Relationship Id="rId339" Type="http://schemas.openxmlformats.org/officeDocument/2006/relationships/oleObject" Target="embeddings/oleObject164.bin"/><Relationship Id="rId338" Type="http://schemas.openxmlformats.org/officeDocument/2006/relationships/image" Target="media/image173.wmf"/><Relationship Id="rId337" Type="http://schemas.openxmlformats.org/officeDocument/2006/relationships/oleObject" Target="embeddings/oleObject163.bin"/><Relationship Id="rId336" Type="http://schemas.openxmlformats.org/officeDocument/2006/relationships/image" Target="media/image172.wmf"/><Relationship Id="rId335" Type="http://schemas.openxmlformats.org/officeDocument/2006/relationships/oleObject" Target="embeddings/oleObject162.bin"/><Relationship Id="rId334" Type="http://schemas.openxmlformats.org/officeDocument/2006/relationships/image" Target="media/image171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70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9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59.bin"/><Relationship Id="rId328" Type="http://schemas.openxmlformats.org/officeDocument/2006/relationships/oleObject" Target="embeddings/oleObject158.bin"/><Relationship Id="rId327" Type="http://schemas.openxmlformats.org/officeDocument/2006/relationships/image" Target="media/image168.wmf"/><Relationship Id="rId326" Type="http://schemas.openxmlformats.org/officeDocument/2006/relationships/oleObject" Target="embeddings/oleObject157.bin"/><Relationship Id="rId325" Type="http://schemas.openxmlformats.org/officeDocument/2006/relationships/image" Target="media/image167.wmf"/><Relationship Id="rId324" Type="http://schemas.openxmlformats.org/officeDocument/2006/relationships/oleObject" Target="embeddings/oleObject156.bin"/><Relationship Id="rId323" Type="http://schemas.openxmlformats.org/officeDocument/2006/relationships/image" Target="media/image166.wmf"/><Relationship Id="rId322" Type="http://schemas.openxmlformats.org/officeDocument/2006/relationships/oleObject" Target="embeddings/oleObject155.bin"/><Relationship Id="rId321" Type="http://schemas.openxmlformats.org/officeDocument/2006/relationships/image" Target="media/image165.wmf"/><Relationship Id="rId320" Type="http://schemas.openxmlformats.org/officeDocument/2006/relationships/oleObject" Target="embeddings/oleObject154.bin"/><Relationship Id="rId32" Type="http://schemas.openxmlformats.org/officeDocument/2006/relationships/oleObject" Target="embeddings/oleObject16.bin"/><Relationship Id="rId319" Type="http://schemas.openxmlformats.org/officeDocument/2006/relationships/image" Target="media/image164.wmf"/><Relationship Id="rId318" Type="http://schemas.openxmlformats.org/officeDocument/2006/relationships/oleObject" Target="embeddings/oleObject153.bin"/><Relationship Id="rId317" Type="http://schemas.openxmlformats.org/officeDocument/2006/relationships/image" Target="media/image163.wmf"/><Relationship Id="rId316" Type="http://schemas.openxmlformats.org/officeDocument/2006/relationships/oleObject" Target="embeddings/oleObject152.bin"/><Relationship Id="rId315" Type="http://schemas.openxmlformats.org/officeDocument/2006/relationships/image" Target="media/image162.wmf"/><Relationship Id="rId314" Type="http://schemas.openxmlformats.org/officeDocument/2006/relationships/oleObject" Target="embeddings/oleObject151.bin"/><Relationship Id="rId313" Type="http://schemas.openxmlformats.org/officeDocument/2006/relationships/oleObject" Target="embeddings/oleObject150.bin"/><Relationship Id="rId312" Type="http://schemas.openxmlformats.org/officeDocument/2006/relationships/oleObject" Target="embeddings/oleObject149.bin"/><Relationship Id="rId311" Type="http://schemas.openxmlformats.org/officeDocument/2006/relationships/image" Target="media/image161.wmf"/><Relationship Id="rId310" Type="http://schemas.openxmlformats.org/officeDocument/2006/relationships/oleObject" Target="embeddings/oleObject148.bin"/><Relationship Id="rId31" Type="http://schemas.openxmlformats.org/officeDocument/2006/relationships/image" Target="media/image14.wmf"/><Relationship Id="rId309" Type="http://schemas.openxmlformats.org/officeDocument/2006/relationships/image" Target="media/image160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9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8.png"/><Relationship Id="rId304" Type="http://schemas.openxmlformats.org/officeDocument/2006/relationships/image" Target="media/image157.png"/><Relationship Id="rId303" Type="http://schemas.openxmlformats.org/officeDocument/2006/relationships/image" Target="media/image156.wmf"/><Relationship Id="rId302" Type="http://schemas.openxmlformats.org/officeDocument/2006/relationships/oleObject" Target="embeddings/oleObject145.bin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4.bin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3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42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41.bin"/><Relationship Id="rId293" Type="http://schemas.openxmlformats.org/officeDocument/2006/relationships/image" Target="media/image151.png"/><Relationship Id="rId292" Type="http://schemas.openxmlformats.org/officeDocument/2006/relationships/image" Target="media/image150.wmf"/><Relationship Id="rId291" Type="http://schemas.openxmlformats.org/officeDocument/2006/relationships/oleObject" Target="embeddings/oleObject140.bin"/><Relationship Id="rId290" Type="http://schemas.openxmlformats.org/officeDocument/2006/relationships/image" Target="media/image149.wmf"/><Relationship Id="rId29" Type="http://schemas.openxmlformats.org/officeDocument/2006/relationships/image" Target="media/image13.png"/><Relationship Id="rId289" Type="http://schemas.openxmlformats.org/officeDocument/2006/relationships/oleObject" Target="embeddings/oleObject139.bin"/><Relationship Id="rId288" Type="http://schemas.openxmlformats.org/officeDocument/2006/relationships/image" Target="media/image148.wmf"/><Relationship Id="rId287" Type="http://schemas.openxmlformats.org/officeDocument/2006/relationships/oleObject" Target="embeddings/oleObject138.bin"/><Relationship Id="rId286" Type="http://schemas.openxmlformats.org/officeDocument/2006/relationships/image" Target="media/image147.png"/><Relationship Id="rId285" Type="http://schemas.openxmlformats.org/officeDocument/2006/relationships/image" Target="media/image146.wmf"/><Relationship Id="rId284" Type="http://schemas.openxmlformats.org/officeDocument/2006/relationships/oleObject" Target="embeddings/oleObject137.bin"/><Relationship Id="rId283" Type="http://schemas.openxmlformats.org/officeDocument/2006/relationships/image" Target="media/image145.wmf"/><Relationship Id="rId282" Type="http://schemas.openxmlformats.org/officeDocument/2006/relationships/oleObject" Target="embeddings/oleObject136.bin"/><Relationship Id="rId281" Type="http://schemas.openxmlformats.org/officeDocument/2006/relationships/image" Target="media/image144.wmf"/><Relationship Id="rId280" Type="http://schemas.openxmlformats.org/officeDocument/2006/relationships/oleObject" Target="embeddings/oleObject135.bin"/><Relationship Id="rId28" Type="http://schemas.openxmlformats.org/officeDocument/2006/relationships/image" Target="media/image12.wmf"/><Relationship Id="rId279" Type="http://schemas.openxmlformats.org/officeDocument/2006/relationships/image" Target="media/image143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42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41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14.bin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7.png"/><Relationship Id="rId266" Type="http://schemas.openxmlformats.org/officeDocument/2006/relationships/image" Target="media/image136.png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8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7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6.bin"/><Relationship Id="rId26" Type="http://schemas.openxmlformats.org/officeDocument/2006/relationships/image" Target="media/image11.wmf"/><Relationship Id="rId259" Type="http://schemas.openxmlformats.org/officeDocument/2006/relationships/image" Target="media/image132.wmf"/><Relationship Id="rId258" Type="http://schemas.openxmlformats.org/officeDocument/2006/relationships/oleObject" Target="embeddings/oleObject125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4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3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22.bin"/><Relationship Id="rId251" Type="http://schemas.openxmlformats.org/officeDocument/2006/relationships/image" Target="media/image128.wmf"/><Relationship Id="rId250" Type="http://schemas.openxmlformats.org/officeDocument/2006/relationships/oleObject" Target="embeddings/oleObject121.bin"/><Relationship Id="rId25" Type="http://schemas.openxmlformats.org/officeDocument/2006/relationships/oleObject" Target="embeddings/oleObject13.bin"/><Relationship Id="rId249" Type="http://schemas.openxmlformats.org/officeDocument/2006/relationships/image" Target="media/image127.wmf"/><Relationship Id="rId248" Type="http://schemas.openxmlformats.org/officeDocument/2006/relationships/oleObject" Target="embeddings/oleObject120.bin"/><Relationship Id="rId247" Type="http://schemas.openxmlformats.org/officeDocument/2006/relationships/image" Target="media/image126.wmf"/><Relationship Id="rId246" Type="http://schemas.openxmlformats.org/officeDocument/2006/relationships/oleObject" Target="embeddings/oleObject119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7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6.bin"/><Relationship Id="rId24" Type="http://schemas.openxmlformats.org/officeDocument/2006/relationships/image" Target="media/image10.wmf"/><Relationship Id="rId239" Type="http://schemas.openxmlformats.org/officeDocument/2006/relationships/image" Target="media/image122.png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5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4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3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12.bin"/><Relationship Id="rId230" Type="http://schemas.openxmlformats.org/officeDocument/2006/relationships/image" Target="media/image117.wmf"/><Relationship Id="rId23" Type="http://schemas.openxmlformats.org/officeDocument/2006/relationships/oleObject" Target="embeddings/oleObject12.bin"/><Relationship Id="rId229" Type="http://schemas.openxmlformats.org/officeDocument/2006/relationships/oleObject" Target="embeddings/oleObject111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10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9.bin"/><Relationship Id="rId224" Type="http://schemas.openxmlformats.org/officeDocument/2006/relationships/image" Target="media/image114.png"/><Relationship Id="rId223" Type="http://schemas.openxmlformats.org/officeDocument/2006/relationships/image" Target="media/image113.png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8.bin"/><Relationship Id="rId220" Type="http://schemas.openxmlformats.org/officeDocument/2006/relationships/image" Target="media/image111.wmf"/><Relationship Id="rId22" Type="http://schemas.openxmlformats.org/officeDocument/2006/relationships/oleObject" Target="embeddings/oleObject11.bin"/><Relationship Id="rId219" Type="http://schemas.openxmlformats.org/officeDocument/2006/relationships/oleObject" Target="embeddings/oleObject107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8.png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6.png"/><Relationship Id="rId210" Type="http://schemas.openxmlformats.org/officeDocument/2006/relationships/image" Target="media/image105.png"/><Relationship Id="rId21" Type="http://schemas.openxmlformats.org/officeDocument/2006/relationships/oleObject" Target="embeddings/oleObject10.bin"/><Relationship Id="rId209" Type="http://schemas.openxmlformats.org/officeDocument/2006/relationships/image" Target="media/image104.png"/><Relationship Id="rId208" Type="http://schemas.openxmlformats.org/officeDocument/2006/relationships/oleObject" Target="embeddings/oleObject103.bin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100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8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7.png"/><Relationship Id="rId193" Type="http://schemas.openxmlformats.org/officeDocument/2006/relationships/image" Target="media/image96.png"/><Relationship Id="rId192" Type="http://schemas.openxmlformats.org/officeDocument/2006/relationships/image" Target="media/image95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9.bin"/><Relationship Id="rId189" Type="http://schemas.openxmlformats.org/officeDocument/2006/relationships/oleObject" Target="embeddings/oleObject94.bin"/><Relationship Id="rId188" Type="http://schemas.openxmlformats.org/officeDocument/2006/relationships/image" Target="media/image93.png"/><Relationship Id="rId187" Type="http://schemas.openxmlformats.org/officeDocument/2006/relationships/image" Target="media/image92.png"/><Relationship Id="rId186" Type="http://schemas.openxmlformats.org/officeDocument/2006/relationships/oleObject" Target="embeddings/oleObject93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92.bin"/><Relationship Id="rId183" Type="http://schemas.openxmlformats.org/officeDocument/2006/relationships/oleObject" Target="embeddings/oleObject91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90.bin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8.png"/><Relationship Id="rId175" Type="http://schemas.openxmlformats.org/officeDocument/2006/relationships/image" Target="media/image87.png"/><Relationship Id="rId174" Type="http://schemas.openxmlformats.org/officeDocument/2006/relationships/image" Target="media/image86.png"/><Relationship Id="rId173" Type="http://schemas.openxmlformats.org/officeDocument/2006/relationships/image" Target="media/image85.wmf"/><Relationship Id="rId172" Type="http://schemas.openxmlformats.org/officeDocument/2006/relationships/oleObject" Target="embeddings/oleObject86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5.bin"/><Relationship Id="rId17" Type="http://schemas.openxmlformats.org/officeDocument/2006/relationships/image" Target="media/image8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83.bin"/><Relationship Id="rId165" Type="http://schemas.openxmlformats.org/officeDocument/2006/relationships/oleObject" Target="embeddings/oleObject82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8.png"/><Relationship Id="rId157" Type="http://schemas.openxmlformats.org/officeDocument/2006/relationships/oleObject" Target="embeddings/oleObject78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4.wmf"/><Relationship Id="rId15" Type="http://schemas.openxmlformats.org/officeDocument/2006/relationships/image" Target="media/image7.wmf"/><Relationship Id="rId149" Type="http://schemas.openxmlformats.org/officeDocument/2006/relationships/oleObject" Target="embeddings/oleObject74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69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4.wmf"/><Relationship Id="rId13" Type="http://schemas.openxmlformats.org/officeDocument/2006/relationships/image" Target="media/image6.wmf"/><Relationship Id="rId129" Type="http://schemas.openxmlformats.org/officeDocument/2006/relationships/oleObject" Target="embeddings/oleObject64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4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4.bin"/><Relationship Id="rId108" Type="http://schemas.openxmlformats.org/officeDocument/2006/relationships/image" Target="media/image53.png"/><Relationship Id="rId107" Type="http://schemas.openxmlformats.org/officeDocument/2006/relationships/image" Target="media/image52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2020-07-25T08:28:00Z</dcterms:created>
  <dc:creator>Administrator</dc:creator>
  <cp:lastModifiedBy>Administrator</cp:lastModifiedBy>
  <dcterms:modified xsi:type="dcterms:W3CDTF">2020-08-07T03:32:56Z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